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62" w:rsidRDefault="00FB7762" w:rsidP="00FB7762">
      <w:pPr>
        <w:ind w:left="260"/>
        <w:jc w:val="center"/>
        <w:rPr>
          <w:rFonts w:eastAsia="Times New Roman"/>
          <w:b/>
          <w:bCs/>
          <w:sz w:val="32"/>
          <w:szCs w:val="32"/>
        </w:rPr>
      </w:pPr>
    </w:p>
    <w:p w:rsidR="00FB7762" w:rsidRDefault="00FB7762" w:rsidP="00FB7762">
      <w:pPr>
        <w:ind w:left="260"/>
        <w:jc w:val="center"/>
        <w:rPr>
          <w:rFonts w:eastAsia="Times New Roman"/>
          <w:b/>
          <w:bCs/>
          <w:sz w:val="32"/>
          <w:szCs w:val="32"/>
        </w:rPr>
      </w:pPr>
      <w:r w:rsidRPr="00FB7762">
        <w:rPr>
          <w:rFonts w:eastAsia="Times New Roman"/>
          <w:b/>
          <w:bCs/>
          <w:noProof/>
          <w:sz w:val="32"/>
          <w:szCs w:val="32"/>
        </w:rPr>
        <w:drawing>
          <wp:inline distT="0" distB="0" distL="0" distR="0">
            <wp:extent cx="3048000" cy="2507226"/>
            <wp:effectExtent l="0" t="0" r="0" b="7620"/>
            <wp:docPr id="1" name="Рисунок 1" descr="C:\Users\МБОУ Шушенская НОШ\Desktop\БОльшое род собр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Шушенская НОШ\Desktop\БОльшое род собр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276" cy="251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762" w:rsidRDefault="00FB7762" w:rsidP="00FB7762">
      <w:pPr>
        <w:ind w:left="260"/>
        <w:jc w:val="center"/>
        <w:rPr>
          <w:rFonts w:eastAsia="Times New Roman"/>
          <w:b/>
          <w:bCs/>
          <w:sz w:val="32"/>
          <w:szCs w:val="32"/>
        </w:rPr>
      </w:pPr>
    </w:p>
    <w:p w:rsidR="00FB7762" w:rsidRDefault="00FB7762" w:rsidP="00FB7762">
      <w:pPr>
        <w:ind w:left="260"/>
        <w:jc w:val="center"/>
        <w:rPr>
          <w:rFonts w:eastAsia="Times New Roman"/>
          <w:b/>
          <w:bCs/>
          <w:sz w:val="32"/>
          <w:szCs w:val="32"/>
        </w:rPr>
      </w:pPr>
    </w:p>
    <w:p w:rsidR="00FB7762" w:rsidRDefault="00FB7762" w:rsidP="00FB7762">
      <w:pPr>
        <w:ind w:left="260"/>
        <w:jc w:val="center"/>
        <w:rPr>
          <w:rFonts w:eastAsia="Times New Roman"/>
          <w:b/>
          <w:bCs/>
          <w:sz w:val="32"/>
          <w:szCs w:val="32"/>
        </w:rPr>
      </w:pPr>
      <w:r w:rsidRPr="00FB7762">
        <w:rPr>
          <w:rFonts w:eastAsia="Times New Roman"/>
          <w:b/>
          <w:bCs/>
          <w:sz w:val="32"/>
          <w:szCs w:val="32"/>
        </w:rPr>
        <w:t>Информация для родителей</w:t>
      </w:r>
    </w:p>
    <w:p w:rsidR="00FB7762" w:rsidRPr="00FB7762" w:rsidRDefault="00FB7762" w:rsidP="00FB7762">
      <w:pPr>
        <w:ind w:left="260"/>
        <w:jc w:val="center"/>
        <w:rPr>
          <w:sz w:val="32"/>
          <w:szCs w:val="32"/>
        </w:rPr>
      </w:pPr>
      <w:r w:rsidRPr="00FB7762">
        <w:rPr>
          <w:rFonts w:eastAsia="Times New Roman"/>
          <w:b/>
          <w:bCs/>
          <w:sz w:val="32"/>
          <w:szCs w:val="32"/>
        </w:rPr>
        <w:t>"Безопасность детей в Сети Интернет"</w:t>
      </w:r>
    </w:p>
    <w:p w:rsidR="00FB7762" w:rsidRDefault="00FB7762" w:rsidP="00FB7762">
      <w:pPr>
        <w:ind w:left="260"/>
        <w:rPr>
          <w:rFonts w:eastAsia="Times New Roman"/>
          <w:b/>
          <w:bCs/>
          <w:sz w:val="24"/>
          <w:szCs w:val="24"/>
        </w:rPr>
      </w:pPr>
    </w:p>
    <w:p w:rsidR="00FB7762" w:rsidRDefault="00FB7762" w:rsidP="00FB7762">
      <w:pPr>
        <w:ind w:left="260"/>
        <w:rPr>
          <w:rFonts w:eastAsia="Times New Roman"/>
          <w:b/>
          <w:bCs/>
          <w:sz w:val="24"/>
          <w:szCs w:val="24"/>
        </w:rPr>
      </w:pPr>
    </w:p>
    <w:p w:rsidR="00FB7762" w:rsidRDefault="00FB7762" w:rsidP="00FB7762">
      <w:pPr>
        <w:ind w:left="260"/>
        <w:rPr>
          <w:rFonts w:eastAsia="Times New Roman"/>
          <w:b/>
          <w:bCs/>
          <w:i/>
          <w:iCs/>
          <w:sz w:val="24"/>
          <w:szCs w:val="24"/>
        </w:rPr>
      </w:pPr>
      <w:r>
        <w:rPr>
          <w:b/>
          <w:bCs/>
          <w:color w:val="000000"/>
        </w:rPr>
        <w:t xml:space="preserve">           </w:t>
      </w:r>
      <w:r w:rsidRPr="00FB7762">
        <w:rPr>
          <w:b/>
          <w:bCs/>
          <w:color w:val="000000"/>
          <w:sz w:val="32"/>
          <w:szCs w:val="32"/>
        </w:rPr>
        <w:t>Классификация интернет-угроз</w:t>
      </w:r>
      <w:r w:rsidRPr="00FB7762">
        <w:rPr>
          <w:color w:val="000000"/>
        </w:rPr>
        <w:br/>
      </w:r>
      <w:r>
        <w:rPr>
          <w:color w:val="000000"/>
        </w:rPr>
        <w:t>Во Всемирной паутине существует следующие виды опасности юных пользователей: </w:t>
      </w:r>
      <w:r>
        <w:rPr>
          <w:color w:val="000000"/>
        </w:rPr>
        <w:br/>
        <w:t>•    суицид-сайты; </w:t>
      </w:r>
      <w:r>
        <w:rPr>
          <w:color w:val="000000"/>
        </w:rPr>
        <w:br/>
        <w:t>•    сайты-форумы потенциальных самоубийц;</w:t>
      </w:r>
      <w:r>
        <w:rPr>
          <w:color w:val="000000"/>
        </w:rPr>
        <w:br/>
        <w:t>•    </w:t>
      </w:r>
      <w:proofErr w:type="spellStart"/>
      <w:r>
        <w:rPr>
          <w:color w:val="000000"/>
        </w:rPr>
        <w:t>наркосайты</w:t>
      </w:r>
      <w:proofErr w:type="spellEnd"/>
      <w:r>
        <w:rPr>
          <w:color w:val="000000"/>
        </w:rPr>
        <w:t xml:space="preserve"> (интернет пестрит новостями о «пользе» употребления марихуаны, рецептами и советами изготовления «зелья»);</w:t>
      </w:r>
      <w:r>
        <w:rPr>
          <w:color w:val="000000"/>
        </w:rPr>
        <w:br/>
        <w:t>•    сайты, разжигающие национальную рознь и расовое неприятие (экстремизм, национализм, фашизм);</w:t>
      </w:r>
      <w:r>
        <w:rPr>
          <w:color w:val="000000"/>
        </w:rPr>
        <w:br/>
        <w:t>•    сайты порнографической направленности;</w:t>
      </w:r>
      <w:r>
        <w:rPr>
          <w:color w:val="000000"/>
        </w:rPr>
        <w:br/>
        <w:t>•    сайты знакомств (виртуальное общение разрушает способность к реальному общению, у подростков теряются коммуникативные навыки);</w:t>
      </w:r>
      <w:r>
        <w:rPr>
          <w:color w:val="000000"/>
        </w:rPr>
        <w:br/>
        <w:t xml:space="preserve">•    сайты, пропагандирующих экстремизм, насилие и </w:t>
      </w:r>
      <w:proofErr w:type="spellStart"/>
      <w:r>
        <w:rPr>
          <w:color w:val="000000"/>
        </w:rPr>
        <w:t>девиантные</w:t>
      </w:r>
      <w:proofErr w:type="spellEnd"/>
      <w:r>
        <w:rPr>
          <w:color w:val="000000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  <w:r>
        <w:rPr>
          <w:color w:val="000000"/>
        </w:rPr>
        <w:br/>
        <w:t>•    секты (виртуальный собеседник может повлиять на мировоззрение ребёнка). </w:t>
      </w:r>
      <w:r>
        <w:rPr>
          <w:color w:val="000000"/>
        </w:rPr>
        <w:br/>
      </w:r>
    </w:p>
    <w:p w:rsidR="00FB7762" w:rsidRPr="00FB7762" w:rsidRDefault="00FB7762" w:rsidP="00FB7762">
      <w:pPr>
        <w:ind w:left="260"/>
        <w:rPr>
          <w:sz w:val="32"/>
          <w:szCs w:val="32"/>
        </w:rPr>
      </w:pPr>
      <w:r w:rsidRPr="00FB7762">
        <w:rPr>
          <w:rFonts w:eastAsia="Times New Roman"/>
          <w:b/>
          <w:bCs/>
          <w:i/>
          <w:iCs/>
          <w:sz w:val="32"/>
          <w:szCs w:val="32"/>
        </w:rPr>
        <w:t>Возраст от 7 до 8 лет.</w:t>
      </w:r>
    </w:p>
    <w:p w:rsidR="00FB7762" w:rsidRDefault="00FB7762" w:rsidP="00FB7762">
      <w:pPr>
        <w:spacing w:line="237" w:lineRule="auto"/>
        <w:ind w:left="26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FB7762" w:rsidRDefault="00FB7762" w:rsidP="00FB7762">
      <w:pPr>
        <w:spacing w:line="234" w:lineRule="auto"/>
        <w:ind w:left="26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Поэтому в данном возрасте особенно полезны будут те отчеты, которые вам предоставит Родительский контроль.</w:t>
      </w:r>
    </w:p>
    <w:p w:rsidR="00FB7762" w:rsidRDefault="00FB7762" w:rsidP="00FB7762">
      <w:pPr>
        <w:numPr>
          <w:ilvl w:val="0"/>
          <w:numId w:val="1"/>
        </w:numPr>
        <w:tabs>
          <w:tab w:val="left" w:pos="478"/>
        </w:tabs>
        <w:spacing w:line="234" w:lineRule="auto"/>
        <w:ind w:left="260" w:right="3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</w:p>
    <w:p w:rsidR="00FB7762" w:rsidRDefault="00FB7762" w:rsidP="00FB7762">
      <w:pPr>
        <w:spacing w:line="237" w:lineRule="auto"/>
        <w:ind w:left="26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Интернет. Вполне возможно, что они используют электронную почту и могут заходить на сайты и чаты, не рекомендованные родителями.</w:t>
      </w:r>
    </w:p>
    <w:p w:rsidR="00FB7762" w:rsidRDefault="00FB7762" w:rsidP="00FB7762">
      <w:pPr>
        <w:spacing w:line="236" w:lineRule="auto"/>
        <w:ind w:left="260"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семейным, чтобы родители могли контролировать переписку.</w:t>
      </w:r>
    </w:p>
    <w:p w:rsidR="00FC1BE3" w:rsidRDefault="00FB7762" w:rsidP="00FB7762">
      <w:pPr>
        <w:ind w:left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Помочь вам запретить ребенку использовать внешние бесплатные ящики сможет такое программное обеспечение, как </w:t>
      </w:r>
      <w:proofErr w:type="spellStart"/>
      <w:r>
        <w:rPr>
          <w:rFonts w:eastAsia="Times New Roman"/>
          <w:sz w:val="24"/>
          <w:szCs w:val="24"/>
        </w:rPr>
        <w:t>Kaspersky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Internet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Security</w:t>
      </w:r>
      <w:proofErr w:type="spellEnd"/>
      <w:r>
        <w:rPr>
          <w:rFonts w:eastAsia="Times New Roman"/>
          <w:sz w:val="24"/>
          <w:szCs w:val="24"/>
        </w:rPr>
        <w:t xml:space="preserve"> и другие подобные программные продукты со встроенным родительским контролем.</w:t>
      </w:r>
    </w:p>
    <w:p w:rsidR="00FB7762" w:rsidRPr="00FB7762" w:rsidRDefault="00FB7762" w:rsidP="00FB7762">
      <w:pPr>
        <w:ind w:left="260"/>
        <w:rPr>
          <w:sz w:val="32"/>
          <w:szCs w:val="32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 w:rsidRPr="00FB7762">
        <w:rPr>
          <w:rFonts w:eastAsia="Times New Roman"/>
          <w:b/>
          <w:bCs/>
          <w:i/>
          <w:iCs/>
          <w:sz w:val="32"/>
          <w:szCs w:val="32"/>
        </w:rPr>
        <w:t>Что можно посоветовать в плане безопасности в таком возрасте?</w:t>
      </w:r>
    </w:p>
    <w:p w:rsidR="00FB7762" w:rsidRDefault="00FB7762" w:rsidP="00FB7762">
      <w:pPr>
        <w:numPr>
          <w:ilvl w:val="0"/>
          <w:numId w:val="2"/>
        </w:numPr>
        <w:tabs>
          <w:tab w:val="left" w:pos="440"/>
        </w:tabs>
        <w:spacing w:line="234" w:lineRule="auto"/>
        <w:ind w:left="260" w:right="2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Создайте список домашних правил посещения Интернет при участии детей и требуйте его выполнения;</w:t>
      </w:r>
    </w:p>
    <w:p w:rsidR="00FB7762" w:rsidRDefault="00FB7762" w:rsidP="00FB7762">
      <w:pPr>
        <w:spacing w:line="1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2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Требуйте от вашего ребенка соблюдения временных норм нахождения за компьютером;</w:t>
      </w:r>
    </w:p>
    <w:p w:rsidR="00FB7762" w:rsidRDefault="00FB7762" w:rsidP="00FB7762">
      <w:pPr>
        <w:spacing w:line="12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2"/>
        </w:numPr>
        <w:tabs>
          <w:tab w:val="left" w:pos="440"/>
        </w:tabs>
        <w:spacing w:line="234" w:lineRule="auto"/>
        <w:ind w:left="260" w:right="2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Покажите ребенку, что вы наблюдаете за ним не потому что вам это хочется, а потому что вы беспокоитесь о его безопасности и всегда готовы ему помочь;</w:t>
      </w:r>
    </w:p>
    <w:p w:rsidR="00FB7762" w:rsidRDefault="00FB7762" w:rsidP="00FB7762">
      <w:pPr>
        <w:spacing w:line="13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2"/>
        </w:numPr>
        <w:tabs>
          <w:tab w:val="left" w:pos="440"/>
        </w:tabs>
        <w:spacing w:line="23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Приучите детей, что они должны посещать только те сайты, которые вы разрешили, т.е. создайте им так называемый «белый» список Интернет с помощью средств Родительского контроля. Как это сделать, мы поговорим позднее;</w:t>
      </w:r>
    </w:p>
    <w:p w:rsidR="00FB7762" w:rsidRDefault="00FB7762" w:rsidP="00FB7762">
      <w:pPr>
        <w:spacing w:line="14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2"/>
        </w:numPr>
        <w:tabs>
          <w:tab w:val="left" w:pos="440"/>
        </w:tabs>
        <w:spacing w:line="234" w:lineRule="auto"/>
        <w:ind w:left="260" w:right="7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 с подключением в Интернет должен находиться в общей комнате под присмотром родителей;</w:t>
      </w:r>
    </w:p>
    <w:p w:rsidR="00FB7762" w:rsidRDefault="00FB7762" w:rsidP="00FB7762">
      <w:pPr>
        <w:spacing w:line="1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2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Используйте специальные детские поисковые машины, типа MSN </w:t>
      </w:r>
      <w:proofErr w:type="spellStart"/>
      <w:r>
        <w:rPr>
          <w:rFonts w:eastAsia="Times New Roman"/>
          <w:sz w:val="24"/>
          <w:szCs w:val="24"/>
        </w:rPr>
        <w:t>Kids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Search</w:t>
      </w:r>
      <w:proofErr w:type="spellEnd"/>
    </w:p>
    <w:p w:rsidR="00FB7762" w:rsidRDefault="00FB7762" w:rsidP="00FB776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</w:t>
      </w:r>
      <w:proofErr w:type="gramStart"/>
      <w:r>
        <w:rPr>
          <w:rFonts w:eastAsia="Times New Roman"/>
          <w:sz w:val="24"/>
          <w:szCs w:val="24"/>
        </w:rPr>
        <w:t>http://search.msn.com/kids/default.aspx?FORM=YCHM )</w:t>
      </w:r>
      <w:proofErr w:type="gramEnd"/>
      <w:r>
        <w:rPr>
          <w:rFonts w:eastAsia="Times New Roman"/>
          <w:sz w:val="24"/>
          <w:szCs w:val="24"/>
        </w:rPr>
        <w:t>;</w:t>
      </w:r>
    </w:p>
    <w:p w:rsidR="00FB7762" w:rsidRDefault="00FB7762" w:rsidP="00FB7762">
      <w:pPr>
        <w:spacing w:line="12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2"/>
        </w:numPr>
        <w:tabs>
          <w:tab w:val="left" w:pos="440"/>
        </w:tabs>
        <w:spacing w:line="234" w:lineRule="auto"/>
        <w:ind w:left="260" w:right="8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Используйте средства блокирования нежелательного контента как дополнение к стандартному Родительскому контролю; </w:t>
      </w:r>
    </w:p>
    <w:p w:rsidR="00FB7762" w:rsidRDefault="00FB7762" w:rsidP="00FB7762">
      <w:pPr>
        <w:spacing w:line="13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2"/>
        </w:numPr>
        <w:tabs>
          <w:tab w:val="left" w:pos="440"/>
        </w:tabs>
        <w:spacing w:line="234" w:lineRule="auto"/>
        <w:ind w:left="260" w:right="3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Создайте семейный электронный ящик чтобы не позволить детям иметь собственные адреса;</w:t>
      </w:r>
    </w:p>
    <w:p w:rsidR="00FB7762" w:rsidRDefault="00FB7762" w:rsidP="00FB7762">
      <w:pPr>
        <w:spacing w:line="13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2"/>
        </w:numPr>
        <w:tabs>
          <w:tab w:val="left" w:pos="440"/>
        </w:tabs>
        <w:spacing w:line="234" w:lineRule="auto"/>
        <w:ind w:left="260" w:right="12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Блокируйте доступ к сайтам с бесплатными почтовыми ящиками с помощью соответствующего ПО;</w:t>
      </w:r>
    </w:p>
    <w:p w:rsidR="00FB7762" w:rsidRDefault="00FB7762" w:rsidP="00FB7762">
      <w:pPr>
        <w:spacing w:line="13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2"/>
        </w:numPr>
        <w:tabs>
          <w:tab w:val="left" w:pos="440"/>
        </w:tabs>
        <w:spacing w:line="234" w:lineRule="auto"/>
        <w:ind w:left="260" w:right="3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Приучите детей советоваться с вами перед опубликованием какой-либо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информации средствами электронной почты, чатов, регистрационных форм и профилей;</w:t>
      </w:r>
    </w:p>
    <w:p w:rsidR="00FB7762" w:rsidRDefault="00FB7762" w:rsidP="00FB7762">
      <w:pPr>
        <w:spacing w:line="2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2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Научите детей не загружать файлы, программы или музыку без вашего согласия;</w:t>
      </w:r>
    </w:p>
    <w:p w:rsidR="00FB7762" w:rsidRDefault="00FB7762" w:rsidP="00FB7762">
      <w:pPr>
        <w:spacing w:line="12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2"/>
        </w:numPr>
        <w:tabs>
          <w:tab w:val="left" w:pos="440"/>
        </w:tabs>
        <w:spacing w:line="249" w:lineRule="auto"/>
        <w:ind w:left="260" w:right="12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Используйте фильтры электронной почты для блокирования сообщений от конкретных людей или содержащих определенные слова или фразы. Подробнее о таких фильтрах</w:t>
      </w:r>
    </w:p>
    <w:p w:rsidR="00FB7762" w:rsidRDefault="00FB7762" w:rsidP="00FB7762">
      <w:pPr>
        <w:ind w:left="260"/>
        <w:rPr>
          <w:sz w:val="20"/>
          <w:szCs w:val="20"/>
        </w:rPr>
      </w:pPr>
      <w:proofErr w:type="gramStart"/>
      <w:r w:rsidRPr="006079AD">
        <w:rPr>
          <w:rFonts w:eastAsia="Times New Roman"/>
          <w:sz w:val="24"/>
          <w:szCs w:val="24"/>
        </w:rPr>
        <w:t>http://www.microsoft.com/rus/athome/security/email/fightspam.mspx</w:t>
      </w:r>
      <w:r>
        <w:rPr>
          <w:rFonts w:eastAsia="Times New Roman"/>
          <w:sz w:val="24"/>
          <w:szCs w:val="24"/>
        </w:rPr>
        <w:t xml:space="preserve"> ;</w:t>
      </w:r>
      <w:proofErr w:type="gramEnd"/>
    </w:p>
    <w:p w:rsidR="00FB7762" w:rsidRDefault="00FB7762" w:rsidP="00FB7762">
      <w:pPr>
        <w:numPr>
          <w:ilvl w:val="0"/>
          <w:numId w:val="3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разрешайте детям использовать службы мгновенного обмена сообщениями;</w:t>
      </w:r>
    </w:p>
    <w:p w:rsidR="00FB7762" w:rsidRDefault="00FB7762" w:rsidP="00FB7762">
      <w:pPr>
        <w:spacing w:line="12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3"/>
        </w:numPr>
        <w:tabs>
          <w:tab w:val="left" w:pos="44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«белый» список сайтов, разрешенных для посещения, вносите только сайты с хорошей репутацией;</w:t>
      </w:r>
    </w:p>
    <w:p w:rsidR="00FB7762" w:rsidRDefault="00FB7762" w:rsidP="00FB7762">
      <w:pPr>
        <w:spacing w:line="13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3"/>
        </w:numPr>
        <w:tabs>
          <w:tab w:val="left" w:pos="440"/>
        </w:tabs>
        <w:spacing w:line="234" w:lineRule="auto"/>
        <w:ind w:left="260" w:right="4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забывайте беседовать с детьми об их друзьях в Интернет, как если бы речь шла о друзьях в реальной жизни;</w:t>
      </w:r>
    </w:p>
    <w:p w:rsidR="00FB7762" w:rsidRDefault="00FB7762" w:rsidP="00FB7762">
      <w:pPr>
        <w:spacing w:line="13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3"/>
        </w:numPr>
        <w:tabs>
          <w:tab w:val="left" w:pos="440"/>
        </w:tabs>
        <w:spacing w:line="237" w:lineRule="auto"/>
        <w:ind w:left="260" w:right="24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FB7762" w:rsidRPr="00FB7762" w:rsidRDefault="00FB7762" w:rsidP="00FB7762">
      <w:pPr>
        <w:ind w:left="260"/>
        <w:rPr>
          <w:sz w:val="32"/>
          <w:szCs w:val="32"/>
        </w:rPr>
      </w:pPr>
      <w:r w:rsidRPr="00FB7762">
        <w:rPr>
          <w:rFonts w:eastAsia="Times New Roman"/>
          <w:b/>
          <w:bCs/>
          <w:i/>
          <w:iCs/>
          <w:sz w:val="32"/>
          <w:szCs w:val="32"/>
        </w:rPr>
        <w:t>9-12 лет</w:t>
      </w:r>
    </w:p>
    <w:p w:rsidR="00FB7762" w:rsidRDefault="00FB7762" w:rsidP="00FB7762">
      <w:pPr>
        <w:tabs>
          <w:tab w:val="left" w:pos="478"/>
        </w:tabs>
        <w:spacing w:line="237" w:lineRule="auto"/>
        <w:ind w:left="142" w:right="50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Pr="0098216E">
        <w:rPr>
          <w:rFonts w:eastAsia="Times New Roman"/>
          <w:sz w:val="24"/>
          <w:szCs w:val="24"/>
        </w:rPr>
        <w:t xml:space="preserve">данном возрасте дети, как правило, уже наслышаны о том, какая информация </w:t>
      </w:r>
      <w:r>
        <w:rPr>
          <w:rFonts w:eastAsia="Times New Roman"/>
          <w:sz w:val="24"/>
          <w:szCs w:val="24"/>
        </w:rPr>
        <w:t xml:space="preserve">  </w:t>
      </w:r>
      <w:r w:rsidRPr="0098216E">
        <w:rPr>
          <w:rFonts w:eastAsia="Times New Roman"/>
          <w:sz w:val="24"/>
          <w:szCs w:val="24"/>
        </w:rPr>
        <w:t xml:space="preserve">существует в </w:t>
      </w:r>
      <w:r>
        <w:rPr>
          <w:rFonts w:eastAsia="Times New Roman"/>
          <w:sz w:val="24"/>
          <w:szCs w:val="24"/>
        </w:rPr>
        <w:t xml:space="preserve">  </w:t>
      </w:r>
      <w:r w:rsidRPr="0098216E">
        <w:rPr>
          <w:rFonts w:eastAsia="Times New Roman"/>
          <w:sz w:val="24"/>
          <w:szCs w:val="24"/>
        </w:rPr>
        <w:t xml:space="preserve">Интернет. Совершенно </w:t>
      </w:r>
      <w:r>
        <w:rPr>
          <w:rFonts w:eastAsia="Times New Roman"/>
          <w:sz w:val="24"/>
          <w:szCs w:val="24"/>
        </w:rPr>
        <w:t xml:space="preserve">   </w:t>
      </w:r>
      <w:r w:rsidRPr="0098216E">
        <w:rPr>
          <w:rFonts w:eastAsia="Times New Roman"/>
          <w:sz w:val="24"/>
          <w:szCs w:val="24"/>
        </w:rPr>
        <w:t xml:space="preserve">нормально, что они хотят это </w:t>
      </w:r>
      <w:r w:rsidRPr="0098216E">
        <w:rPr>
          <w:rFonts w:eastAsia="Times New Roman"/>
          <w:sz w:val="24"/>
          <w:szCs w:val="24"/>
        </w:rPr>
        <w:t xml:space="preserve">увидеть, </w:t>
      </w:r>
      <w:r>
        <w:rPr>
          <w:rFonts w:eastAsia="Times New Roman"/>
          <w:sz w:val="24"/>
          <w:szCs w:val="24"/>
        </w:rPr>
        <w:t>прочесть</w:t>
      </w:r>
      <w:r w:rsidRPr="0098216E">
        <w:rPr>
          <w:rFonts w:eastAsia="Times New Roman"/>
          <w:sz w:val="24"/>
          <w:szCs w:val="24"/>
        </w:rPr>
        <w:t xml:space="preserve">, услышать. При этом нужно </w:t>
      </w:r>
      <w:r>
        <w:rPr>
          <w:rFonts w:eastAsia="Times New Roman"/>
          <w:sz w:val="24"/>
          <w:szCs w:val="24"/>
        </w:rPr>
        <w:t xml:space="preserve">   помнить, что доступ к нежелательным     материалам можно легко заблокировать </w:t>
      </w:r>
    </w:p>
    <w:p w:rsidR="00FB7762" w:rsidRDefault="00FB7762" w:rsidP="00FB7762">
      <w:pPr>
        <w:tabs>
          <w:tab w:val="left" w:pos="478"/>
        </w:tabs>
        <w:spacing w:line="237" w:lineRule="auto"/>
        <w:ind w:righ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при помощи средств Родительского     контроля.</w:t>
      </w:r>
    </w:p>
    <w:p w:rsidR="00FB7762" w:rsidRPr="00FB7762" w:rsidRDefault="00FB7762" w:rsidP="00FB7762">
      <w:pPr>
        <w:tabs>
          <w:tab w:val="left" w:pos="478"/>
        </w:tabs>
        <w:spacing w:line="237" w:lineRule="auto"/>
        <w:ind w:right="500"/>
        <w:rPr>
          <w:sz w:val="32"/>
          <w:szCs w:val="32"/>
        </w:rPr>
      </w:pPr>
      <w:r w:rsidRPr="00FB7762">
        <w:rPr>
          <w:rFonts w:eastAsia="Times New Roman"/>
          <w:sz w:val="32"/>
          <w:szCs w:val="32"/>
        </w:rPr>
        <w:t xml:space="preserve">    </w:t>
      </w:r>
      <w:r>
        <w:rPr>
          <w:rFonts w:eastAsia="Times New Roman"/>
          <w:sz w:val="32"/>
          <w:szCs w:val="32"/>
        </w:rPr>
        <w:t xml:space="preserve">                  </w:t>
      </w:r>
      <w:r w:rsidRPr="00FB7762">
        <w:rPr>
          <w:rFonts w:eastAsia="Times New Roman"/>
          <w:b/>
          <w:bCs/>
          <w:i/>
          <w:iCs/>
          <w:sz w:val="32"/>
          <w:szCs w:val="32"/>
        </w:rPr>
        <w:t xml:space="preserve"> </w:t>
      </w:r>
      <w:r w:rsidRPr="00FB7762">
        <w:rPr>
          <w:rFonts w:eastAsia="Times New Roman"/>
          <w:b/>
          <w:bCs/>
          <w:i/>
          <w:iCs/>
          <w:sz w:val="32"/>
          <w:szCs w:val="32"/>
        </w:rPr>
        <w:t>Советы по безопасности в этом возрасте.</w:t>
      </w:r>
    </w:p>
    <w:p w:rsidR="00FB7762" w:rsidRDefault="00FB7762" w:rsidP="00FB7762">
      <w:pPr>
        <w:spacing w:line="7" w:lineRule="exact"/>
        <w:rPr>
          <w:sz w:val="20"/>
          <w:szCs w:val="20"/>
        </w:rPr>
      </w:pPr>
    </w:p>
    <w:p w:rsidR="00FB7762" w:rsidRDefault="00FB7762" w:rsidP="00FB7762">
      <w:pPr>
        <w:numPr>
          <w:ilvl w:val="0"/>
          <w:numId w:val="4"/>
        </w:numPr>
        <w:tabs>
          <w:tab w:val="left" w:pos="440"/>
        </w:tabs>
        <w:spacing w:line="234" w:lineRule="auto"/>
        <w:ind w:left="260" w:right="2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Создайте список домашних правил посещения Интернет при участии детей и требуйте его выполнения;</w:t>
      </w:r>
    </w:p>
    <w:p w:rsidR="00FB7762" w:rsidRDefault="00FB7762" w:rsidP="00FB7762">
      <w:pPr>
        <w:spacing w:line="1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4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Требуйте от вашего ребенка соблюдения временных норм нахождения за компьютером;</w:t>
      </w:r>
    </w:p>
    <w:p w:rsidR="00FB7762" w:rsidRDefault="00FB7762" w:rsidP="00FB7762">
      <w:pPr>
        <w:spacing w:line="12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4"/>
        </w:numPr>
        <w:tabs>
          <w:tab w:val="left" w:pos="440"/>
        </w:tabs>
        <w:spacing w:line="234" w:lineRule="auto"/>
        <w:ind w:left="260" w:righ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Покажите ребенку, что вы наблюдаете за ним не потому что вам это хочется, а потому что вы беспокоитесь о его безопасности и всегда готовы ему помочь;</w:t>
      </w:r>
    </w:p>
    <w:p w:rsidR="00FB7762" w:rsidRDefault="00FB7762" w:rsidP="00FB7762">
      <w:pPr>
        <w:spacing w:line="13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4"/>
        </w:numPr>
        <w:tabs>
          <w:tab w:val="left" w:pos="440"/>
        </w:tabs>
        <w:spacing w:line="234" w:lineRule="auto"/>
        <w:ind w:left="260" w:right="7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 с подключением в Интернет должен находиться в общей комнате под присмотром родителей;</w:t>
      </w:r>
    </w:p>
    <w:p w:rsidR="00FB7762" w:rsidRDefault="00FB7762" w:rsidP="00FB7762">
      <w:pPr>
        <w:spacing w:line="14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4"/>
        </w:numPr>
        <w:tabs>
          <w:tab w:val="left" w:pos="440"/>
        </w:tabs>
        <w:spacing w:line="234" w:lineRule="auto"/>
        <w:ind w:left="260" w:right="8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Используйте средства блокирования нежелательного контента как дополнение к стандартному Родительскому контролю;</w:t>
      </w:r>
    </w:p>
    <w:p w:rsidR="00FB7762" w:rsidRDefault="00FB7762" w:rsidP="00FB7762">
      <w:pPr>
        <w:spacing w:line="1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4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Не забывайте беседовать с детьми об их друзьях в Интернет;</w:t>
      </w:r>
    </w:p>
    <w:p w:rsidR="00FB7762" w:rsidRDefault="00FB7762" w:rsidP="00FB7762">
      <w:pPr>
        <w:spacing w:line="12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4"/>
        </w:numPr>
        <w:tabs>
          <w:tab w:val="left" w:pos="440"/>
        </w:tabs>
        <w:spacing w:line="234" w:lineRule="auto"/>
        <w:ind w:left="260" w:right="5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Настаивайте, чтобы дети никогда не соглашались на личные встречи с друзьями по Интернет;</w:t>
      </w:r>
    </w:p>
    <w:p w:rsidR="00FB7762" w:rsidRDefault="00FB7762" w:rsidP="00FB7762">
      <w:pPr>
        <w:spacing w:line="13" w:lineRule="exact"/>
        <w:rPr>
          <w:rFonts w:eastAsia="Times New Roman"/>
          <w:sz w:val="24"/>
          <w:szCs w:val="24"/>
        </w:rPr>
      </w:pPr>
      <w:bookmarkStart w:id="0" w:name="_GoBack"/>
      <w:bookmarkEnd w:id="0"/>
    </w:p>
    <w:p w:rsidR="00FB7762" w:rsidRDefault="00FB7762" w:rsidP="00FB7762">
      <w:pPr>
        <w:numPr>
          <w:ilvl w:val="0"/>
          <w:numId w:val="4"/>
        </w:numPr>
        <w:tabs>
          <w:tab w:val="left" w:pos="440"/>
        </w:tabs>
        <w:spacing w:line="234" w:lineRule="auto"/>
        <w:ind w:left="260" w:right="6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Позволяйте детям заходить только на сайты из «белого» списка, который создайте вместе с ними;</w:t>
      </w:r>
    </w:p>
    <w:p w:rsidR="00FB7762" w:rsidRDefault="00FB7762" w:rsidP="00FB7762">
      <w:pPr>
        <w:spacing w:line="13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4"/>
        </w:numPr>
        <w:tabs>
          <w:tab w:val="left" w:pos="440"/>
        </w:tabs>
        <w:spacing w:line="236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Интернет;</w:t>
      </w:r>
    </w:p>
    <w:p w:rsidR="00FB7762" w:rsidRDefault="00FB7762" w:rsidP="00FB7762">
      <w:pPr>
        <w:numPr>
          <w:ilvl w:val="0"/>
          <w:numId w:val="4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</w:t>
      </w:r>
      <w:r w:rsidRPr="00FB776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Создайте вашему ребенку ограниченную учетную запись для работы на компьютере;</w:t>
      </w:r>
    </w:p>
    <w:p w:rsidR="00FB7762" w:rsidRDefault="00FB7762" w:rsidP="00FB7762">
      <w:pPr>
        <w:spacing w:line="12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4"/>
        </w:numPr>
        <w:tabs>
          <w:tab w:val="left" w:pos="440"/>
        </w:tabs>
        <w:spacing w:line="237" w:lineRule="auto"/>
        <w:ind w:left="260" w:right="1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случаях;</w:t>
      </w:r>
    </w:p>
    <w:p w:rsidR="00FB7762" w:rsidRDefault="00FB7762" w:rsidP="00FB7762">
      <w:pPr>
        <w:spacing w:line="1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4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Расскажите детям о порнографии в Интернет;</w:t>
      </w:r>
    </w:p>
    <w:p w:rsidR="00FB7762" w:rsidRDefault="00FB7762" w:rsidP="00FB7762">
      <w:pPr>
        <w:spacing w:line="12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4"/>
        </w:numPr>
        <w:tabs>
          <w:tab w:val="left" w:pos="440"/>
        </w:tabs>
        <w:spacing w:line="234" w:lineRule="auto"/>
        <w:ind w:left="260" w:right="2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Настаивайте на том, чтобы дети предоставляли вам доступ к своей электронной почте, чтобы вы убедились, что они не общаются с незнакомцами;</w:t>
      </w:r>
    </w:p>
    <w:p w:rsidR="00FB7762" w:rsidRDefault="00FB7762" w:rsidP="00FB7762">
      <w:pPr>
        <w:spacing w:line="13" w:lineRule="exact"/>
        <w:rPr>
          <w:rFonts w:eastAsia="Times New Roman"/>
          <w:sz w:val="24"/>
          <w:szCs w:val="24"/>
        </w:rPr>
      </w:pPr>
    </w:p>
    <w:p w:rsidR="00FB7762" w:rsidRDefault="00FB7762" w:rsidP="00FB7762">
      <w:pPr>
        <w:numPr>
          <w:ilvl w:val="0"/>
          <w:numId w:val="4"/>
        </w:numPr>
        <w:tabs>
          <w:tab w:val="left" w:pos="440"/>
        </w:tabs>
        <w:spacing w:line="234" w:lineRule="auto"/>
        <w:ind w:left="260" w:right="7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Объясните детям, что нельзя использовать сеть для хулиганства, распространения сплетен или угроз.</w:t>
      </w:r>
    </w:p>
    <w:p w:rsidR="00FB7762" w:rsidRDefault="00FB7762" w:rsidP="00FB7762"/>
    <w:p w:rsidR="00FB7762" w:rsidRPr="00FB7762" w:rsidRDefault="00FB7762" w:rsidP="00FB7762">
      <w:pPr>
        <w:ind w:left="260"/>
        <w:rPr>
          <w:rFonts w:eastAsia="Times New Roman"/>
          <w:b/>
          <w:bCs/>
          <w:sz w:val="32"/>
          <w:szCs w:val="32"/>
        </w:rPr>
      </w:pPr>
      <w:r w:rsidRPr="00FB7762">
        <w:rPr>
          <w:rFonts w:eastAsia="Times New Roman"/>
          <w:b/>
          <w:bCs/>
          <w:sz w:val="32"/>
          <w:szCs w:val="32"/>
        </w:rPr>
        <w:t xml:space="preserve">           </w:t>
      </w:r>
      <w:r>
        <w:rPr>
          <w:rFonts w:eastAsia="Times New Roman"/>
          <w:b/>
          <w:bCs/>
          <w:sz w:val="32"/>
          <w:szCs w:val="32"/>
        </w:rPr>
        <w:t xml:space="preserve">                      </w:t>
      </w:r>
      <w:r w:rsidRPr="00FB7762">
        <w:rPr>
          <w:rFonts w:eastAsia="Times New Roman"/>
          <w:b/>
          <w:bCs/>
          <w:sz w:val="32"/>
          <w:szCs w:val="32"/>
        </w:rPr>
        <w:t xml:space="preserve">   Родительский контроль</w:t>
      </w:r>
    </w:p>
    <w:p w:rsidR="00FB7762" w:rsidRDefault="00FB7762" w:rsidP="00FB776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Родительский контроль - это ограничение доступа детей и подростков к нежелательным сайтам в Интернет, например, </w:t>
      </w:r>
      <w:proofErr w:type="spellStart"/>
      <w:r>
        <w:rPr>
          <w:rFonts w:eastAsia="Times New Roman"/>
          <w:sz w:val="24"/>
          <w:szCs w:val="24"/>
        </w:rPr>
        <w:t>порносайтам</w:t>
      </w:r>
      <w:proofErr w:type="spellEnd"/>
      <w:r>
        <w:rPr>
          <w:rFonts w:eastAsia="Times New Roman"/>
          <w:sz w:val="24"/>
          <w:szCs w:val="24"/>
        </w:rPr>
        <w:t xml:space="preserve">, пропаганде насилия, сайтам знакомств, игровым сайтам, социальным сетям и </w:t>
      </w:r>
      <w:proofErr w:type="spellStart"/>
      <w:r>
        <w:rPr>
          <w:rFonts w:eastAsia="Times New Roman"/>
          <w:sz w:val="24"/>
          <w:szCs w:val="24"/>
        </w:rPr>
        <w:t>т.д</w:t>
      </w:r>
      <w:proofErr w:type="spellEnd"/>
    </w:p>
    <w:p w:rsidR="00FB7762" w:rsidRDefault="00FB7762" w:rsidP="00FB7762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Существует множество программ и фильтров, которые помогут вам контролировать открытие нежелательной информации и время, которое можно проводить Интернете. Вы можете воспользоваться одной из ниже перечисленных:</w:t>
      </w:r>
    </w:p>
    <w:p w:rsidR="00FB7762" w:rsidRDefault="00FB7762" w:rsidP="00FB7762">
      <w:pPr>
        <w:numPr>
          <w:ilvl w:val="1"/>
          <w:numId w:val="5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Антивирус Касперского с возможностями Родительского контроля - «</w:t>
      </w:r>
      <w:proofErr w:type="spellStart"/>
      <w:r>
        <w:rPr>
          <w:rFonts w:eastAsia="Times New Roman"/>
          <w:sz w:val="24"/>
          <w:szCs w:val="24"/>
        </w:rPr>
        <w:t>Kaspersky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Internet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Security</w:t>
      </w:r>
      <w:proofErr w:type="spellEnd"/>
      <w:r>
        <w:rPr>
          <w:rFonts w:eastAsia="Times New Roman"/>
          <w:sz w:val="24"/>
          <w:szCs w:val="24"/>
        </w:rPr>
        <w:t>»,</w:t>
      </w:r>
    </w:p>
    <w:p w:rsidR="00FB7762" w:rsidRDefault="00FB7762" w:rsidP="00FB7762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FB7762" w:rsidRDefault="00FB7762" w:rsidP="00FB7762">
      <w:pPr>
        <w:numPr>
          <w:ilvl w:val="1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программа-фильтр «</w:t>
      </w:r>
      <w:proofErr w:type="spellStart"/>
      <w:r>
        <w:rPr>
          <w:rFonts w:eastAsia="Times New Roman"/>
          <w:sz w:val="24"/>
          <w:szCs w:val="24"/>
        </w:rPr>
        <w:t>NetPolice</w:t>
      </w:r>
      <w:proofErr w:type="spellEnd"/>
      <w:r>
        <w:rPr>
          <w:rFonts w:eastAsia="Times New Roman"/>
          <w:sz w:val="24"/>
          <w:szCs w:val="24"/>
        </w:rPr>
        <w:t>»,</w:t>
      </w:r>
    </w:p>
    <w:p w:rsidR="00FB7762" w:rsidRDefault="00FB7762" w:rsidP="00FB7762">
      <w:pPr>
        <w:numPr>
          <w:ilvl w:val="1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программа-фильтр «Интернет Цензор».</w:t>
      </w:r>
    </w:p>
    <w:p w:rsidR="00FB7762" w:rsidRDefault="00FB7762" w:rsidP="00FB7762">
      <w:pPr>
        <w:tabs>
          <w:tab w:val="left" w:pos="478"/>
        </w:tabs>
        <w:spacing w:line="237" w:lineRule="auto"/>
        <w:ind w:right="500"/>
        <w:rPr>
          <w:rFonts w:eastAsia="Times New Roman"/>
          <w:sz w:val="24"/>
          <w:szCs w:val="24"/>
        </w:rPr>
      </w:pPr>
    </w:p>
    <w:p w:rsidR="00FB7762" w:rsidRDefault="00FB7762" w:rsidP="00FB7762"/>
    <w:sectPr w:rsidR="00FB7762" w:rsidSect="00FB7762">
      <w:pgSz w:w="11906" w:h="16838"/>
      <w:pgMar w:top="720" w:right="991" w:bottom="709" w:left="993" w:header="709" w:footer="709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B39E36AE"/>
    <w:lvl w:ilvl="0" w:tplc="0EEA9040">
      <w:start w:val="1"/>
      <w:numFmt w:val="bullet"/>
      <w:lvlText w:val="В"/>
      <w:lvlJc w:val="left"/>
    </w:lvl>
    <w:lvl w:ilvl="1" w:tplc="4E9C3A98">
      <w:numFmt w:val="decimal"/>
      <w:lvlText w:val=""/>
      <w:lvlJc w:val="left"/>
    </w:lvl>
    <w:lvl w:ilvl="2" w:tplc="32BE16A0">
      <w:numFmt w:val="decimal"/>
      <w:lvlText w:val=""/>
      <w:lvlJc w:val="left"/>
    </w:lvl>
    <w:lvl w:ilvl="3" w:tplc="46848B38">
      <w:numFmt w:val="decimal"/>
      <w:lvlText w:val=""/>
      <w:lvlJc w:val="left"/>
    </w:lvl>
    <w:lvl w:ilvl="4" w:tplc="7C96E3E4">
      <w:numFmt w:val="decimal"/>
      <w:lvlText w:val=""/>
      <w:lvlJc w:val="left"/>
    </w:lvl>
    <w:lvl w:ilvl="5" w:tplc="2C2E56F4">
      <w:numFmt w:val="decimal"/>
      <w:lvlText w:val=""/>
      <w:lvlJc w:val="left"/>
    </w:lvl>
    <w:lvl w:ilvl="6" w:tplc="54467CBE">
      <w:numFmt w:val="decimal"/>
      <w:lvlText w:val=""/>
      <w:lvlJc w:val="left"/>
    </w:lvl>
    <w:lvl w:ilvl="7" w:tplc="E534978A">
      <w:numFmt w:val="decimal"/>
      <w:lvlText w:val=""/>
      <w:lvlJc w:val="left"/>
    </w:lvl>
    <w:lvl w:ilvl="8" w:tplc="0B64511A">
      <w:numFmt w:val="decimal"/>
      <w:lvlText w:val=""/>
      <w:lvlJc w:val="left"/>
    </w:lvl>
  </w:abstractNum>
  <w:abstractNum w:abstractNumId="1">
    <w:nsid w:val="0000305E"/>
    <w:multiLevelType w:val="hybridMultilevel"/>
    <w:tmpl w:val="3BE6664A"/>
    <w:lvl w:ilvl="0" w:tplc="9CF04C3A">
      <w:start w:val="1"/>
      <w:numFmt w:val="bullet"/>
      <w:lvlText w:val="в"/>
      <w:lvlJc w:val="left"/>
    </w:lvl>
    <w:lvl w:ilvl="1" w:tplc="DD4AFEE2">
      <w:start w:val="1"/>
      <w:numFmt w:val="bullet"/>
      <w:lvlText w:val=""/>
      <w:lvlJc w:val="left"/>
    </w:lvl>
    <w:lvl w:ilvl="2" w:tplc="D88E523C">
      <w:numFmt w:val="decimal"/>
      <w:lvlText w:val=""/>
      <w:lvlJc w:val="left"/>
    </w:lvl>
    <w:lvl w:ilvl="3" w:tplc="24F2BB98">
      <w:numFmt w:val="decimal"/>
      <w:lvlText w:val=""/>
      <w:lvlJc w:val="left"/>
    </w:lvl>
    <w:lvl w:ilvl="4" w:tplc="64381B3E">
      <w:numFmt w:val="decimal"/>
      <w:lvlText w:val=""/>
      <w:lvlJc w:val="left"/>
    </w:lvl>
    <w:lvl w:ilvl="5" w:tplc="9CB8B9B6">
      <w:numFmt w:val="decimal"/>
      <w:lvlText w:val=""/>
      <w:lvlJc w:val="left"/>
    </w:lvl>
    <w:lvl w:ilvl="6" w:tplc="F9A4A9EA">
      <w:numFmt w:val="decimal"/>
      <w:lvlText w:val=""/>
      <w:lvlJc w:val="left"/>
    </w:lvl>
    <w:lvl w:ilvl="7" w:tplc="F6D26FC4">
      <w:numFmt w:val="decimal"/>
      <w:lvlText w:val=""/>
      <w:lvlJc w:val="left"/>
    </w:lvl>
    <w:lvl w:ilvl="8" w:tplc="4324418C">
      <w:numFmt w:val="decimal"/>
      <w:lvlText w:val=""/>
      <w:lvlJc w:val="left"/>
    </w:lvl>
  </w:abstractNum>
  <w:abstractNum w:abstractNumId="2">
    <w:nsid w:val="0000428B"/>
    <w:multiLevelType w:val="hybridMultilevel"/>
    <w:tmpl w:val="DC9CCF4C"/>
    <w:lvl w:ilvl="0" w:tplc="174036B0">
      <w:start w:val="1"/>
      <w:numFmt w:val="bullet"/>
      <w:lvlText w:val="*"/>
      <w:lvlJc w:val="left"/>
    </w:lvl>
    <w:lvl w:ilvl="1" w:tplc="860CE582">
      <w:numFmt w:val="decimal"/>
      <w:lvlText w:val=""/>
      <w:lvlJc w:val="left"/>
    </w:lvl>
    <w:lvl w:ilvl="2" w:tplc="73D4F850">
      <w:numFmt w:val="decimal"/>
      <w:lvlText w:val=""/>
      <w:lvlJc w:val="left"/>
    </w:lvl>
    <w:lvl w:ilvl="3" w:tplc="BAF27504">
      <w:numFmt w:val="decimal"/>
      <w:lvlText w:val=""/>
      <w:lvlJc w:val="left"/>
    </w:lvl>
    <w:lvl w:ilvl="4" w:tplc="90A4569A">
      <w:numFmt w:val="decimal"/>
      <w:lvlText w:val=""/>
      <w:lvlJc w:val="left"/>
    </w:lvl>
    <w:lvl w:ilvl="5" w:tplc="B088DF02">
      <w:numFmt w:val="decimal"/>
      <w:lvlText w:val=""/>
      <w:lvlJc w:val="left"/>
    </w:lvl>
    <w:lvl w:ilvl="6" w:tplc="CBC4BF16">
      <w:numFmt w:val="decimal"/>
      <w:lvlText w:val=""/>
      <w:lvlJc w:val="left"/>
    </w:lvl>
    <w:lvl w:ilvl="7" w:tplc="432A05D4">
      <w:numFmt w:val="decimal"/>
      <w:lvlText w:val=""/>
      <w:lvlJc w:val="left"/>
    </w:lvl>
    <w:lvl w:ilvl="8" w:tplc="F2E25A1C">
      <w:numFmt w:val="decimal"/>
      <w:lvlText w:val=""/>
      <w:lvlJc w:val="left"/>
    </w:lvl>
  </w:abstractNum>
  <w:abstractNum w:abstractNumId="3">
    <w:nsid w:val="00004DC8"/>
    <w:multiLevelType w:val="hybridMultilevel"/>
    <w:tmpl w:val="A71422CE"/>
    <w:lvl w:ilvl="0" w:tplc="7CA2EDDE">
      <w:start w:val="1"/>
      <w:numFmt w:val="bullet"/>
      <w:lvlText w:val="*"/>
      <w:lvlJc w:val="left"/>
    </w:lvl>
    <w:lvl w:ilvl="1" w:tplc="1416F970">
      <w:numFmt w:val="decimal"/>
      <w:lvlText w:val=""/>
      <w:lvlJc w:val="left"/>
    </w:lvl>
    <w:lvl w:ilvl="2" w:tplc="D63677B2">
      <w:numFmt w:val="decimal"/>
      <w:lvlText w:val=""/>
      <w:lvlJc w:val="left"/>
    </w:lvl>
    <w:lvl w:ilvl="3" w:tplc="682A92DE">
      <w:numFmt w:val="decimal"/>
      <w:lvlText w:val=""/>
      <w:lvlJc w:val="left"/>
    </w:lvl>
    <w:lvl w:ilvl="4" w:tplc="C290B436">
      <w:numFmt w:val="decimal"/>
      <w:lvlText w:val=""/>
      <w:lvlJc w:val="left"/>
    </w:lvl>
    <w:lvl w:ilvl="5" w:tplc="136096D6">
      <w:numFmt w:val="decimal"/>
      <w:lvlText w:val=""/>
      <w:lvlJc w:val="left"/>
    </w:lvl>
    <w:lvl w:ilvl="6" w:tplc="1E9CC7DA">
      <w:numFmt w:val="decimal"/>
      <w:lvlText w:val=""/>
      <w:lvlJc w:val="left"/>
    </w:lvl>
    <w:lvl w:ilvl="7" w:tplc="7280FC22">
      <w:numFmt w:val="decimal"/>
      <w:lvlText w:val=""/>
      <w:lvlJc w:val="left"/>
    </w:lvl>
    <w:lvl w:ilvl="8" w:tplc="3DC629F0">
      <w:numFmt w:val="decimal"/>
      <w:lvlText w:val=""/>
      <w:lvlJc w:val="left"/>
    </w:lvl>
  </w:abstractNum>
  <w:abstractNum w:abstractNumId="4">
    <w:nsid w:val="00006443"/>
    <w:multiLevelType w:val="hybridMultilevel"/>
    <w:tmpl w:val="3F82ABF6"/>
    <w:lvl w:ilvl="0" w:tplc="9D80E5FA">
      <w:start w:val="1"/>
      <w:numFmt w:val="bullet"/>
      <w:lvlText w:val="*"/>
      <w:lvlJc w:val="left"/>
    </w:lvl>
    <w:lvl w:ilvl="1" w:tplc="6F3A5D54">
      <w:numFmt w:val="decimal"/>
      <w:lvlText w:val=""/>
      <w:lvlJc w:val="left"/>
    </w:lvl>
    <w:lvl w:ilvl="2" w:tplc="DB6E92A4">
      <w:numFmt w:val="decimal"/>
      <w:lvlText w:val=""/>
      <w:lvlJc w:val="left"/>
    </w:lvl>
    <w:lvl w:ilvl="3" w:tplc="1960F704">
      <w:numFmt w:val="decimal"/>
      <w:lvlText w:val=""/>
      <w:lvlJc w:val="left"/>
    </w:lvl>
    <w:lvl w:ilvl="4" w:tplc="067E623A">
      <w:numFmt w:val="decimal"/>
      <w:lvlText w:val=""/>
      <w:lvlJc w:val="left"/>
    </w:lvl>
    <w:lvl w:ilvl="5" w:tplc="BD70FDB6">
      <w:numFmt w:val="decimal"/>
      <w:lvlText w:val=""/>
      <w:lvlJc w:val="left"/>
    </w:lvl>
    <w:lvl w:ilvl="6" w:tplc="DD6C1118">
      <w:numFmt w:val="decimal"/>
      <w:lvlText w:val=""/>
      <w:lvlJc w:val="left"/>
    </w:lvl>
    <w:lvl w:ilvl="7" w:tplc="0D48D8FA">
      <w:numFmt w:val="decimal"/>
      <w:lvlText w:val=""/>
      <w:lvlJc w:val="left"/>
    </w:lvl>
    <w:lvl w:ilvl="8" w:tplc="88A007C4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87"/>
    <w:rsid w:val="00167887"/>
    <w:rsid w:val="004F0FA1"/>
    <w:rsid w:val="00FB7762"/>
    <w:rsid w:val="00FC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C5E09-1701-49DE-9DA5-FE5251C3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76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"Шушенская НОШ"</dc:creator>
  <cp:keywords/>
  <dc:description/>
  <cp:lastModifiedBy>МБОУ "Шушенская НОШ"</cp:lastModifiedBy>
  <cp:revision>2</cp:revision>
  <dcterms:created xsi:type="dcterms:W3CDTF">2020-02-18T06:48:00Z</dcterms:created>
  <dcterms:modified xsi:type="dcterms:W3CDTF">2020-02-18T06:56:00Z</dcterms:modified>
</cp:coreProperties>
</file>