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88" w:rsidRPr="001E4288" w:rsidRDefault="001E4288" w:rsidP="001E4288">
      <w:pPr>
        <w:jc w:val="center"/>
        <w:rPr>
          <w:rFonts w:ascii="Times New Roman" w:hAnsi="Times New Roman" w:cs="Times New Roman"/>
        </w:rPr>
      </w:pPr>
      <w:r w:rsidRPr="001E4288">
        <w:rPr>
          <w:rFonts w:ascii="Times New Roman" w:hAnsi="Times New Roman" w:cs="Times New Roman"/>
        </w:rPr>
        <w:t>МУНИЦИПАЛЬНОЕ БЮДЖЕТНОЕ ОБЩЕОБРАЗОВАТЕЛЬНОЕ УЧРЕЖДЕНИЕ ШУШЕНСКАЯ НАЧАЛЬНАЯ ОБЩЕОБРАЗОВАТЕЛЬНАЯ ШКОЛА</w:t>
      </w:r>
    </w:p>
    <w:p w:rsidR="001E4288" w:rsidRPr="001E4288" w:rsidRDefault="001E4288" w:rsidP="001E4288">
      <w:pPr>
        <w:jc w:val="center"/>
        <w:rPr>
          <w:rFonts w:ascii="Times New Roman" w:hAnsi="Times New Roman" w:cs="Times New Roman"/>
          <w:b/>
          <w:sz w:val="36"/>
          <w:szCs w:val="36"/>
        </w:rPr>
      </w:pPr>
    </w:p>
    <w:p w:rsidR="001E4288" w:rsidRPr="001E4288" w:rsidRDefault="001E4288" w:rsidP="001E4288">
      <w:pPr>
        <w:rPr>
          <w:rFonts w:ascii="Times New Roman" w:hAnsi="Times New Roman" w:cs="Times New Roman"/>
          <w:b/>
          <w:sz w:val="36"/>
          <w:szCs w:val="36"/>
        </w:rPr>
      </w:pPr>
    </w:p>
    <w:p w:rsidR="001E4288" w:rsidRPr="001E4288" w:rsidRDefault="001E4288" w:rsidP="001E4288">
      <w:pPr>
        <w:jc w:val="center"/>
        <w:rPr>
          <w:rFonts w:ascii="Times New Roman" w:hAnsi="Times New Roman" w:cs="Times New Roman"/>
          <w:b/>
          <w:sz w:val="36"/>
          <w:szCs w:val="36"/>
        </w:rPr>
      </w:pPr>
    </w:p>
    <w:p w:rsidR="001E4288" w:rsidRPr="001E4288" w:rsidRDefault="001E4288" w:rsidP="001E4288">
      <w:pPr>
        <w:pStyle w:val="af3"/>
        <w:jc w:val="center"/>
        <w:rPr>
          <w:rFonts w:ascii="Times New Roman" w:hAnsi="Times New Roman"/>
          <w:b/>
          <w:color w:val="0070C0"/>
          <w:sz w:val="40"/>
          <w:szCs w:val="40"/>
        </w:rPr>
      </w:pPr>
      <w:r w:rsidRPr="001E4288">
        <w:rPr>
          <w:rFonts w:ascii="Times New Roman" w:hAnsi="Times New Roman"/>
          <w:b/>
          <w:color w:val="0070C0"/>
          <w:sz w:val="40"/>
          <w:szCs w:val="40"/>
        </w:rPr>
        <w:t>Отчет</w:t>
      </w:r>
    </w:p>
    <w:p w:rsidR="001E4288" w:rsidRPr="001E4288" w:rsidRDefault="001E4288" w:rsidP="001E4288">
      <w:pPr>
        <w:pStyle w:val="af3"/>
        <w:jc w:val="center"/>
        <w:rPr>
          <w:rFonts w:ascii="Times New Roman" w:hAnsi="Times New Roman"/>
          <w:b/>
          <w:color w:val="0070C0"/>
          <w:sz w:val="40"/>
          <w:szCs w:val="40"/>
        </w:rPr>
      </w:pPr>
      <w:r w:rsidRPr="001E4288">
        <w:rPr>
          <w:rFonts w:ascii="Times New Roman" w:hAnsi="Times New Roman"/>
          <w:b/>
          <w:color w:val="0070C0"/>
          <w:sz w:val="40"/>
          <w:szCs w:val="40"/>
        </w:rPr>
        <w:t xml:space="preserve">о </w:t>
      </w:r>
      <w:r w:rsidR="00E32C5B">
        <w:rPr>
          <w:rFonts w:ascii="Times New Roman" w:hAnsi="Times New Roman"/>
          <w:b/>
          <w:color w:val="0070C0"/>
          <w:sz w:val="40"/>
          <w:szCs w:val="40"/>
        </w:rPr>
        <w:t xml:space="preserve">результатах </w:t>
      </w:r>
      <w:r w:rsidRPr="001E4288">
        <w:rPr>
          <w:rFonts w:ascii="Times New Roman" w:hAnsi="Times New Roman"/>
          <w:b/>
          <w:color w:val="0070C0"/>
          <w:sz w:val="40"/>
          <w:szCs w:val="40"/>
        </w:rPr>
        <w:t>самообследовани</w:t>
      </w:r>
      <w:r w:rsidR="00E32C5B">
        <w:rPr>
          <w:rFonts w:ascii="Times New Roman" w:hAnsi="Times New Roman"/>
          <w:b/>
          <w:color w:val="0070C0"/>
          <w:sz w:val="40"/>
          <w:szCs w:val="40"/>
        </w:rPr>
        <w:t>я</w:t>
      </w:r>
    </w:p>
    <w:p w:rsidR="001E4288" w:rsidRPr="001E4288" w:rsidRDefault="001E4288" w:rsidP="001E4288">
      <w:pPr>
        <w:pStyle w:val="af3"/>
        <w:jc w:val="center"/>
        <w:rPr>
          <w:rFonts w:ascii="Times New Roman" w:hAnsi="Times New Roman"/>
          <w:b/>
          <w:color w:val="0070C0"/>
          <w:sz w:val="40"/>
          <w:szCs w:val="40"/>
        </w:rPr>
      </w:pPr>
      <w:r w:rsidRPr="001E4288">
        <w:rPr>
          <w:rFonts w:ascii="Times New Roman" w:hAnsi="Times New Roman"/>
          <w:b/>
          <w:color w:val="0070C0"/>
          <w:sz w:val="40"/>
          <w:szCs w:val="40"/>
        </w:rPr>
        <w:t>муниципального бюджетного</w:t>
      </w:r>
    </w:p>
    <w:p w:rsidR="001E4288" w:rsidRPr="001E4288" w:rsidRDefault="001E4288" w:rsidP="001E4288">
      <w:pPr>
        <w:pStyle w:val="af3"/>
        <w:jc w:val="center"/>
        <w:rPr>
          <w:rFonts w:ascii="Times New Roman" w:hAnsi="Times New Roman"/>
          <w:b/>
          <w:color w:val="0070C0"/>
          <w:sz w:val="40"/>
          <w:szCs w:val="40"/>
        </w:rPr>
      </w:pPr>
      <w:r w:rsidRPr="001E4288">
        <w:rPr>
          <w:rFonts w:ascii="Times New Roman" w:hAnsi="Times New Roman"/>
          <w:b/>
          <w:color w:val="0070C0"/>
          <w:sz w:val="40"/>
          <w:szCs w:val="40"/>
        </w:rPr>
        <w:t>общеобразовательного учреждения</w:t>
      </w:r>
    </w:p>
    <w:p w:rsidR="001E4288" w:rsidRPr="001E4288" w:rsidRDefault="001E4288" w:rsidP="001E4288">
      <w:pPr>
        <w:pStyle w:val="af3"/>
        <w:jc w:val="center"/>
        <w:rPr>
          <w:rFonts w:ascii="Times New Roman" w:hAnsi="Times New Roman"/>
          <w:b/>
          <w:color w:val="0070C0"/>
          <w:sz w:val="40"/>
          <w:szCs w:val="40"/>
        </w:rPr>
      </w:pPr>
      <w:r w:rsidRPr="001E4288">
        <w:rPr>
          <w:rFonts w:ascii="Times New Roman" w:hAnsi="Times New Roman"/>
          <w:b/>
          <w:color w:val="0070C0"/>
          <w:sz w:val="40"/>
          <w:szCs w:val="40"/>
        </w:rPr>
        <w:t>Шушенская начальная</w:t>
      </w:r>
    </w:p>
    <w:p w:rsidR="001E4288" w:rsidRPr="001E4288" w:rsidRDefault="001E4288" w:rsidP="001E4288">
      <w:pPr>
        <w:pStyle w:val="af3"/>
        <w:jc w:val="center"/>
        <w:rPr>
          <w:rFonts w:ascii="Times New Roman" w:hAnsi="Times New Roman"/>
          <w:b/>
          <w:color w:val="0070C0"/>
          <w:sz w:val="40"/>
          <w:szCs w:val="40"/>
        </w:rPr>
      </w:pPr>
      <w:r w:rsidRPr="001E4288">
        <w:rPr>
          <w:rFonts w:ascii="Times New Roman" w:hAnsi="Times New Roman"/>
          <w:b/>
          <w:color w:val="0070C0"/>
          <w:sz w:val="40"/>
          <w:szCs w:val="40"/>
        </w:rPr>
        <w:t>общеобразовательная школа</w:t>
      </w:r>
    </w:p>
    <w:p w:rsidR="001E4288" w:rsidRPr="001E4288" w:rsidRDefault="001E4288" w:rsidP="001E4288">
      <w:pPr>
        <w:pStyle w:val="af3"/>
        <w:jc w:val="center"/>
        <w:rPr>
          <w:rFonts w:ascii="Times New Roman" w:hAnsi="Times New Roman"/>
          <w:b/>
          <w:color w:val="0070C0"/>
          <w:sz w:val="40"/>
          <w:szCs w:val="40"/>
        </w:rPr>
      </w:pPr>
      <w:r w:rsidRPr="001E4288">
        <w:rPr>
          <w:rFonts w:ascii="Times New Roman" w:hAnsi="Times New Roman"/>
          <w:b/>
          <w:color w:val="0070C0"/>
          <w:sz w:val="40"/>
          <w:szCs w:val="40"/>
        </w:rPr>
        <w:t>за</w:t>
      </w:r>
    </w:p>
    <w:p w:rsidR="001E4288" w:rsidRPr="001E4288" w:rsidRDefault="001E4288" w:rsidP="003C55F1">
      <w:pPr>
        <w:pStyle w:val="af3"/>
        <w:jc w:val="center"/>
        <w:rPr>
          <w:rFonts w:ascii="Times New Roman" w:hAnsi="Times New Roman"/>
          <w:b/>
          <w:color w:val="0070C0"/>
          <w:sz w:val="40"/>
          <w:szCs w:val="40"/>
        </w:rPr>
      </w:pPr>
      <w:r w:rsidRPr="001E4288">
        <w:rPr>
          <w:rFonts w:ascii="Times New Roman" w:hAnsi="Times New Roman"/>
          <w:b/>
          <w:color w:val="0070C0"/>
          <w:sz w:val="40"/>
          <w:szCs w:val="40"/>
        </w:rPr>
        <w:t>201</w:t>
      </w:r>
      <w:r>
        <w:rPr>
          <w:rFonts w:ascii="Times New Roman" w:hAnsi="Times New Roman"/>
          <w:b/>
          <w:color w:val="0070C0"/>
          <w:sz w:val="40"/>
          <w:szCs w:val="40"/>
        </w:rPr>
        <w:t>6</w:t>
      </w:r>
      <w:r w:rsidRPr="001E4288">
        <w:rPr>
          <w:rFonts w:ascii="Times New Roman" w:hAnsi="Times New Roman"/>
          <w:b/>
          <w:color w:val="0070C0"/>
          <w:sz w:val="40"/>
          <w:szCs w:val="40"/>
        </w:rPr>
        <w:t>-201</w:t>
      </w:r>
      <w:r>
        <w:rPr>
          <w:rFonts w:ascii="Times New Roman" w:hAnsi="Times New Roman"/>
          <w:b/>
          <w:color w:val="0070C0"/>
          <w:sz w:val="40"/>
          <w:szCs w:val="40"/>
        </w:rPr>
        <w:t>7</w:t>
      </w:r>
      <w:r w:rsidRPr="001E4288">
        <w:rPr>
          <w:rFonts w:ascii="Times New Roman" w:hAnsi="Times New Roman"/>
          <w:b/>
          <w:color w:val="0070C0"/>
          <w:sz w:val="40"/>
          <w:szCs w:val="40"/>
        </w:rPr>
        <w:t xml:space="preserve"> учебный год.</w:t>
      </w:r>
    </w:p>
    <w:p w:rsidR="001E4288" w:rsidRPr="001E4288" w:rsidRDefault="001E4288" w:rsidP="001E4288">
      <w:pPr>
        <w:pStyle w:val="af3"/>
        <w:jc w:val="center"/>
        <w:rPr>
          <w:rFonts w:ascii="Times New Roman" w:hAnsi="Times New Roman"/>
          <w:b/>
          <w:color w:val="0070C0"/>
          <w:sz w:val="40"/>
          <w:szCs w:val="40"/>
        </w:rPr>
      </w:pPr>
    </w:p>
    <w:p w:rsidR="001E4288" w:rsidRPr="001E4288" w:rsidRDefault="001E4288" w:rsidP="001E4288">
      <w:pPr>
        <w:jc w:val="center"/>
        <w:rPr>
          <w:rFonts w:ascii="Times New Roman" w:hAnsi="Times New Roman" w:cs="Times New Roman"/>
          <w:b/>
          <w:sz w:val="36"/>
          <w:szCs w:val="36"/>
        </w:rPr>
      </w:pPr>
    </w:p>
    <w:p w:rsidR="001E4288" w:rsidRPr="001E4288" w:rsidRDefault="001E4288" w:rsidP="001E4288">
      <w:pPr>
        <w:jc w:val="center"/>
        <w:rPr>
          <w:rFonts w:ascii="Times New Roman" w:hAnsi="Times New Roman" w:cs="Times New Roman"/>
          <w:b/>
          <w:sz w:val="36"/>
          <w:szCs w:val="36"/>
        </w:rPr>
      </w:pPr>
    </w:p>
    <w:p w:rsidR="001E4288" w:rsidRPr="001E4288" w:rsidRDefault="001E4288" w:rsidP="001E4288">
      <w:pPr>
        <w:jc w:val="center"/>
        <w:rPr>
          <w:rFonts w:ascii="Times New Roman" w:hAnsi="Times New Roman" w:cs="Times New Roman"/>
          <w:b/>
          <w:sz w:val="36"/>
          <w:szCs w:val="36"/>
        </w:rPr>
      </w:pPr>
    </w:p>
    <w:p w:rsidR="001E4288" w:rsidRPr="001E4288" w:rsidRDefault="001E4288" w:rsidP="001E4288">
      <w:pPr>
        <w:jc w:val="center"/>
        <w:rPr>
          <w:rFonts w:ascii="Times New Roman" w:hAnsi="Times New Roman" w:cs="Times New Roman"/>
          <w:b/>
          <w:sz w:val="36"/>
          <w:szCs w:val="36"/>
        </w:rPr>
      </w:pPr>
    </w:p>
    <w:p w:rsidR="001E4288" w:rsidRPr="001E4288" w:rsidRDefault="001E4288" w:rsidP="001E4288">
      <w:pPr>
        <w:jc w:val="center"/>
        <w:rPr>
          <w:rFonts w:ascii="Times New Roman" w:hAnsi="Times New Roman" w:cs="Times New Roman"/>
          <w:b/>
          <w:sz w:val="36"/>
          <w:szCs w:val="36"/>
        </w:rPr>
      </w:pPr>
    </w:p>
    <w:p w:rsidR="001E4288" w:rsidRDefault="001E4288" w:rsidP="001E4288">
      <w:pPr>
        <w:jc w:val="center"/>
        <w:rPr>
          <w:rFonts w:ascii="Times New Roman" w:hAnsi="Times New Roman" w:cs="Times New Roman"/>
          <w:b/>
          <w:sz w:val="36"/>
          <w:szCs w:val="36"/>
        </w:rPr>
      </w:pPr>
    </w:p>
    <w:p w:rsidR="001E4288" w:rsidRDefault="001E4288" w:rsidP="001E4288">
      <w:pPr>
        <w:jc w:val="center"/>
        <w:rPr>
          <w:rFonts w:ascii="Times New Roman" w:hAnsi="Times New Roman" w:cs="Times New Roman"/>
          <w:b/>
          <w:sz w:val="36"/>
          <w:szCs w:val="36"/>
        </w:rPr>
      </w:pPr>
    </w:p>
    <w:p w:rsidR="001E4288" w:rsidRDefault="001E4288" w:rsidP="001E4288">
      <w:pPr>
        <w:rPr>
          <w:rFonts w:ascii="Times New Roman" w:hAnsi="Times New Roman" w:cs="Times New Roman"/>
          <w:b/>
          <w:sz w:val="36"/>
          <w:szCs w:val="36"/>
        </w:rPr>
      </w:pPr>
    </w:p>
    <w:p w:rsidR="001E4288" w:rsidRPr="001E4288" w:rsidRDefault="001E4288" w:rsidP="001E4288">
      <w:pPr>
        <w:rPr>
          <w:rFonts w:ascii="Times New Roman" w:hAnsi="Times New Roman" w:cs="Times New Roman"/>
          <w:b/>
          <w:sz w:val="36"/>
          <w:szCs w:val="36"/>
        </w:rPr>
      </w:pPr>
    </w:p>
    <w:p w:rsidR="001E4288" w:rsidRDefault="001E4288" w:rsidP="001E4288">
      <w:pPr>
        <w:ind w:right="-143"/>
        <w:rPr>
          <w:rFonts w:ascii="Times New Roman" w:hAnsi="Times New Roman" w:cs="Times New Roman"/>
          <w:b/>
          <w:sz w:val="36"/>
          <w:szCs w:val="36"/>
        </w:rPr>
      </w:pPr>
    </w:p>
    <w:p w:rsidR="001E4288" w:rsidRDefault="001E4288" w:rsidP="001E4288">
      <w:pPr>
        <w:ind w:right="-143"/>
        <w:rPr>
          <w:rFonts w:ascii="Times New Roman" w:hAnsi="Times New Roman" w:cs="Times New Roman"/>
          <w:b/>
          <w:color w:val="C00000"/>
          <w:sz w:val="32"/>
          <w:szCs w:val="32"/>
        </w:rPr>
      </w:pPr>
    </w:p>
    <w:p w:rsidR="00E63B7F" w:rsidRPr="001E4288" w:rsidRDefault="00E63B7F" w:rsidP="001E4288">
      <w:pPr>
        <w:ind w:right="-143"/>
        <w:rPr>
          <w:rFonts w:ascii="Times New Roman" w:hAnsi="Times New Roman" w:cs="Times New Roman"/>
          <w:b/>
          <w:color w:val="C00000"/>
        </w:rPr>
      </w:pPr>
    </w:p>
    <w:p w:rsidR="001E4288" w:rsidRPr="003C55F1" w:rsidRDefault="001E4288" w:rsidP="003C55F1">
      <w:pPr>
        <w:pStyle w:val="a4"/>
        <w:numPr>
          <w:ilvl w:val="0"/>
          <w:numId w:val="6"/>
        </w:numPr>
        <w:ind w:right="-143"/>
        <w:jc w:val="both"/>
        <w:rPr>
          <w:rFonts w:cs="Times New Roman"/>
          <w:color w:val="0070C0"/>
          <w:sz w:val="22"/>
          <w:szCs w:val="22"/>
        </w:rPr>
      </w:pPr>
      <w:r w:rsidRPr="003C55F1">
        <w:rPr>
          <w:rFonts w:cs="Times New Roman"/>
          <w:b/>
          <w:color w:val="0070C0"/>
          <w:sz w:val="22"/>
          <w:szCs w:val="22"/>
        </w:rPr>
        <w:lastRenderedPageBreak/>
        <w:t>Условия обеспечения образовательного процесса школы  и система управления образовательным учреждением.</w:t>
      </w:r>
    </w:p>
    <w:p w:rsidR="001E4288" w:rsidRPr="003C55F1" w:rsidRDefault="001E4288" w:rsidP="003C55F1">
      <w:pPr>
        <w:pStyle w:val="a4"/>
        <w:ind w:left="-567" w:right="-143"/>
        <w:jc w:val="both"/>
        <w:rPr>
          <w:rFonts w:cs="Times New Roman"/>
          <w:b/>
          <w:color w:val="C00000"/>
          <w:sz w:val="22"/>
          <w:szCs w:val="22"/>
        </w:rPr>
      </w:pPr>
    </w:p>
    <w:p w:rsidR="001E4288" w:rsidRPr="003C55F1" w:rsidRDefault="001E4288" w:rsidP="003C55F1">
      <w:pPr>
        <w:pStyle w:val="a4"/>
        <w:numPr>
          <w:ilvl w:val="1"/>
          <w:numId w:val="8"/>
        </w:numPr>
        <w:ind w:right="-143"/>
        <w:jc w:val="both"/>
        <w:rPr>
          <w:rFonts w:cs="Times New Roman"/>
          <w:color w:val="002060"/>
          <w:sz w:val="22"/>
          <w:szCs w:val="22"/>
          <w:u w:val="single"/>
        </w:rPr>
      </w:pPr>
      <w:r w:rsidRPr="003C55F1">
        <w:rPr>
          <w:rFonts w:cs="Times New Roman"/>
          <w:b/>
          <w:color w:val="002060"/>
          <w:sz w:val="22"/>
          <w:szCs w:val="22"/>
          <w:u w:val="single"/>
        </w:rPr>
        <w:t>Общая характеристика школы</w:t>
      </w:r>
    </w:p>
    <w:p w:rsidR="001E4288" w:rsidRPr="003C55F1" w:rsidRDefault="001E4288" w:rsidP="003C55F1">
      <w:pPr>
        <w:ind w:left="-540"/>
        <w:jc w:val="both"/>
        <w:rPr>
          <w:rFonts w:ascii="Times New Roman" w:hAnsi="Times New Roman" w:cs="Times New Roman"/>
        </w:rPr>
      </w:pPr>
      <w:r w:rsidRPr="003C55F1">
        <w:rPr>
          <w:rFonts w:ascii="Times New Roman" w:hAnsi="Times New Roman" w:cs="Times New Roman"/>
          <w:b/>
        </w:rPr>
        <w:t>Наименование школы:</w:t>
      </w:r>
      <w:r w:rsidRPr="003C55F1">
        <w:rPr>
          <w:rFonts w:ascii="Times New Roman" w:hAnsi="Times New Roman" w:cs="Times New Roman"/>
        </w:rPr>
        <w:t xml:space="preserve"> муниципальное бюджетное общеобразовательное учреждение Шушенская начальная общеобразовательная школа.</w:t>
      </w:r>
    </w:p>
    <w:p w:rsidR="001E4288" w:rsidRPr="003C55F1" w:rsidRDefault="001E4288" w:rsidP="003C55F1">
      <w:pPr>
        <w:ind w:left="-540"/>
        <w:jc w:val="both"/>
        <w:rPr>
          <w:rFonts w:ascii="Times New Roman" w:hAnsi="Times New Roman" w:cs="Times New Roman"/>
        </w:rPr>
      </w:pPr>
      <w:r w:rsidRPr="003C55F1">
        <w:rPr>
          <w:rFonts w:ascii="Times New Roman" w:hAnsi="Times New Roman" w:cs="Times New Roman"/>
          <w:b/>
        </w:rPr>
        <w:t>Директор школы</w:t>
      </w:r>
      <w:r w:rsidRPr="003C55F1">
        <w:rPr>
          <w:rFonts w:ascii="Times New Roman" w:hAnsi="Times New Roman" w:cs="Times New Roman"/>
        </w:rPr>
        <w:t>: Струкова Ирина Леонидовна, почётный работник общего образования РФ</w:t>
      </w:r>
    </w:p>
    <w:p w:rsidR="001E4288" w:rsidRPr="003C55F1" w:rsidRDefault="001E4288" w:rsidP="003C55F1">
      <w:pPr>
        <w:ind w:left="-540"/>
        <w:jc w:val="both"/>
        <w:rPr>
          <w:rFonts w:ascii="Times New Roman" w:hAnsi="Times New Roman" w:cs="Times New Roman"/>
          <w:b/>
        </w:rPr>
      </w:pPr>
      <w:r w:rsidRPr="003C55F1">
        <w:rPr>
          <w:rFonts w:ascii="Times New Roman" w:hAnsi="Times New Roman" w:cs="Times New Roman"/>
          <w:b/>
        </w:rPr>
        <w:t xml:space="preserve">Заместитель директора по учебно-воспитательной работе: </w:t>
      </w:r>
      <w:r w:rsidRPr="003C55F1">
        <w:rPr>
          <w:rFonts w:ascii="Times New Roman" w:hAnsi="Times New Roman" w:cs="Times New Roman"/>
        </w:rPr>
        <w:t xml:space="preserve">Ермакова Марина Николаевна </w:t>
      </w:r>
    </w:p>
    <w:p w:rsidR="001E4288" w:rsidRPr="003C55F1" w:rsidRDefault="001E4288" w:rsidP="003C55F1">
      <w:pPr>
        <w:ind w:left="-540"/>
        <w:jc w:val="both"/>
        <w:rPr>
          <w:rFonts w:ascii="Times New Roman" w:hAnsi="Times New Roman" w:cs="Times New Roman"/>
        </w:rPr>
      </w:pPr>
      <w:r w:rsidRPr="003C55F1">
        <w:rPr>
          <w:rFonts w:ascii="Times New Roman" w:hAnsi="Times New Roman" w:cs="Times New Roman"/>
          <w:b/>
        </w:rPr>
        <w:t>Почтовый адрес</w:t>
      </w:r>
      <w:r w:rsidRPr="003C55F1">
        <w:rPr>
          <w:rFonts w:ascii="Times New Roman" w:hAnsi="Times New Roman" w:cs="Times New Roman"/>
        </w:rPr>
        <w:t>: 662710, Красноярский край, рп. Шушенское, 1 мкр, 7 дом</w:t>
      </w:r>
    </w:p>
    <w:p w:rsidR="001E4288" w:rsidRPr="003C55F1" w:rsidRDefault="001E4288" w:rsidP="003C55F1">
      <w:pPr>
        <w:ind w:left="-540"/>
        <w:jc w:val="both"/>
        <w:rPr>
          <w:rFonts w:ascii="Times New Roman" w:hAnsi="Times New Roman" w:cs="Times New Roman"/>
          <w:b/>
          <w:bCs/>
          <w:iCs/>
          <w:lang w:val="en-US"/>
        </w:rPr>
      </w:pPr>
      <w:r w:rsidRPr="003C55F1">
        <w:rPr>
          <w:rFonts w:ascii="Times New Roman" w:hAnsi="Times New Roman" w:cs="Times New Roman"/>
          <w:b/>
        </w:rPr>
        <w:t>Е</w:t>
      </w:r>
      <w:r w:rsidRPr="003C55F1">
        <w:rPr>
          <w:rFonts w:ascii="Times New Roman" w:hAnsi="Times New Roman" w:cs="Times New Roman"/>
          <w:b/>
          <w:lang w:val="en-US"/>
        </w:rPr>
        <w:t>-mail</w:t>
      </w:r>
      <w:r w:rsidRPr="003C55F1">
        <w:rPr>
          <w:rFonts w:ascii="Times New Roman" w:hAnsi="Times New Roman" w:cs="Times New Roman"/>
          <w:lang w:val="en-US"/>
        </w:rPr>
        <w:t xml:space="preserve">: </w:t>
      </w:r>
      <w:r w:rsidRPr="003C55F1">
        <w:rPr>
          <w:rStyle w:val="afc"/>
          <w:rFonts w:ascii="Times New Roman" w:hAnsi="Times New Roman" w:cs="Times New Roman"/>
          <w:b w:val="0"/>
          <w:shd w:val="clear" w:color="auto" w:fill="FFFFFF"/>
          <w:lang w:val="en-US"/>
        </w:rPr>
        <w:t>shush-kids@rambler.ru</w:t>
      </w:r>
    </w:p>
    <w:p w:rsidR="001E4288" w:rsidRPr="003C55F1" w:rsidRDefault="001E4288" w:rsidP="003C55F1">
      <w:pPr>
        <w:ind w:left="-540"/>
        <w:jc w:val="both"/>
        <w:rPr>
          <w:rFonts w:ascii="Times New Roman" w:hAnsi="Times New Roman" w:cs="Times New Roman"/>
          <w:b/>
          <w:bCs/>
          <w:iCs/>
        </w:rPr>
      </w:pPr>
      <w:r w:rsidRPr="003C55F1">
        <w:rPr>
          <w:rFonts w:ascii="Times New Roman" w:hAnsi="Times New Roman" w:cs="Times New Roman"/>
          <w:b/>
        </w:rPr>
        <w:t>Сайт</w:t>
      </w:r>
      <w:r w:rsidRPr="003C55F1">
        <w:rPr>
          <w:rFonts w:ascii="Times New Roman" w:hAnsi="Times New Roman" w:cs="Times New Roman"/>
          <w:b/>
          <w:bCs/>
          <w:iCs/>
        </w:rPr>
        <w:t>:</w:t>
      </w:r>
      <w:r w:rsidR="00975E8D" w:rsidRPr="003C55F1">
        <w:rPr>
          <w:rStyle w:val="21"/>
          <w:rFonts w:eastAsia="SimSun"/>
          <w:b/>
          <w:sz w:val="22"/>
          <w:szCs w:val="22"/>
          <w:shd w:val="clear" w:color="auto" w:fill="FFFFFF"/>
        </w:rPr>
        <w:t xml:space="preserve"> </w:t>
      </w:r>
      <w:r w:rsidRPr="003C55F1">
        <w:rPr>
          <w:rStyle w:val="afc"/>
          <w:rFonts w:ascii="Times New Roman" w:hAnsi="Times New Roman" w:cs="Times New Roman"/>
          <w:b w:val="0"/>
          <w:shd w:val="clear" w:color="auto" w:fill="FFFFFF"/>
          <w:lang w:val="en-US"/>
        </w:rPr>
        <w:t>shush</w:t>
      </w:r>
      <w:r w:rsidRPr="003C55F1">
        <w:rPr>
          <w:rStyle w:val="afc"/>
          <w:rFonts w:ascii="Times New Roman" w:hAnsi="Times New Roman" w:cs="Times New Roman"/>
          <w:b w:val="0"/>
          <w:shd w:val="clear" w:color="auto" w:fill="FFFFFF"/>
        </w:rPr>
        <w:t>-</w:t>
      </w:r>
      <w:r w:rsidRPr="003C55F1">
        <w:rPr>
          <w:rStyle w:val="afc"/>
          <w:rFonts w:ascii="Times New Roman" w:hAnsi="Times New Roman" w:cs="Times New Roman"/>
          <w:b w:val="0"/>
          <w:shd w:val="clear" w:color="auto" w:fill="FFFFFF"/>
          <w:lang w:val="en-US"/>
        </w:rPr>
        <w:t>kids</w:t>
      </w:r>
      <w:r w:rsidRPr="003C55F1">
        <w:rPr>
          <w:rStyle w:val="afc"/>
          <w:rFonts w:ascii="Times New Roman" w:hAnsi="Times New Roman" w:cs="Times New Roman"/>
          <w:b w:val="0"/>
          <w:shd w:val="clear" w:color="auto" w:fill="FFFFFF"/>
        </w:rPr>
        <w:t>@</w:t>
      </w:r>
      <w:r w:rsidRPr="003C55F1">
        <w:rPr>
          <w:rStyle w:val="afc"/>
          <w:rFonts w:ascii="Times New Roman" w:hAnsi="Times New Roman" w:cs="Times New Roman"/>
          <w:b w:val="0"/>
          <w:shd w:val="clear" w:color="auto" w:fill="FFFFFF"/>
          <w:lang w:val="en-US"/>
        </w:rPr>
        <w:t>rambler</w:t>
      </w:r>
      <w:r w:rsidRPr="003C55F1">
        <w:rPr>
          <w:rStyle w:val="afc"/>
          <w:rFonts w:ascii="Times New Roman" w:hAnsi="Times New Roman" w:cs="Times New Roman"/>
          <w:b w:val="0"/>
          <w:shd w:val="clear" w:color="auto" w:fill="FFFFFF"/>
        </w:rPr>
        <w:t>.</w:t>
      </w:r>
      <w:r w:rsidRPr="003C55F1">
        <w:rPr>
          <w:rStyle w:val="afc"/>
          <w:rFonts w:ascii="Times New Roman" w:hAnsi="Times New Roman" w:cs="Times New Roman"/>
          <w:b w:val="0"/>
          <w:shd w:val="clear" w:color="auto" w:fill="FFFFFF"/>
          <w:lang w:val="en-US"/>
        </w:rPr>
        <w:t>ru</w:t>
      </w:r>
    </w:p>
    <w:p w:rsidR="001E4288" w:rsidRPr="003C55F1" w:rsidRDefault="001E4288" w:rsidP="003C55F1">
      <w:pPr>
        <w:ind w:left="-540"/>
        <w:jc w:val="both"/>
        <w:rPr>
          <w:rFonts w:ascii="Times New Roman" w:hAnsi="Times New Roman" w:cs="Times New Roman"/>
          <w:bCs/>
          <w:iCs/>
        </w:rPr>
      </w:pPr>
      <w:r w:rsidRPr="003C55F1">
        <w:rPr>
          <w:rFonts w:ascii="Times New Roman" w:hAnsi="Times New Roman" w:cs="Times New Roman"/>
          <w:b/>
        </w:rPr>
        <w:t>Факс, телефон</w:t>
      </w:r>
      <w:r w:rsidR="00975E8D" w:rsidRPr="003C55F1">
        <w:rPr>
          <w:rFonts w:ascii="Times New Roman" w:hAnsi="Times New Roman" w:cs="Times New Roman"/>
          <w:b/>
        </w:rPr>
        <w:t>:</w:t>
      </w:r>
      <w:r w:rsidRPr="003C55F1">
        <w:rPr>
          <w:rFonts w:ascii="Times New Roman" w:hAnsi="Times New Roman" w:cs="Times New Roman"/>
        </w:rPr>
        <w:t xml:space="preserve">  (39139) </w:t>
      </w:r>
      <w:r w:rsidRPr="003C55F1">
        <w:rPr>
          <w:rFonts w:ascii="Times New Roman" w:hAnsi="Times New Roman" w:cs="Times New Roman"/>
          <w:bCs/>
          <w:iCs/>
        </w:rPr>
        <w:t>3-16-42</w:t>
      </w:r>
    </w:p>
    <w:p w:rsidR="001E4288" w:rsidRPr="003C55F1" w:rsidRDefault="001E4288" w:rsidP="003C55F1">
      <w:pPr>
        <w:ind w:left="-540"/>
        <w:jc w:val="both"/>
        <w:rPr>
          <w:rFonts w:ascii="Times New Roman" w:hAnsi="Times New Roman" w:cs="Times New Roman"/>
          <w:bCs/>
          <w:iCs/>
        </w:rPr>
      </w:pPr>
      <w:r w:rsidRPr="003C55F1">
        <w:rPr>
          <w:rFonts w:ascii="Times New Roman" w:hAnsi="Times New Roman" w:cs="Times New Roman"/>
          <w:b/>
        </w:rPr>
        <w:t>Лицензия:</w:t>
      </w:r>
      <w:r w:rsidRPr="003C55F1">
        <w:rPr>
          <w:rFonts w:ascii="Times New Roman" w:hAnsi="Times New Roman" w:cs="Times New Roman"/>
        </w:rPr>
        <w:t xml:space="preserve"> серия РО № 03851 от 27</w:t>
      </w:r>
      <w:r w:rsidRPr="003C55F1">
        <w:rPr>
          <w:rFonts w:ascii="Times New Roman" w:hAnsi="Times New Roman" w:cs="Times New Roman"/>
          <w:bCs/>
          <w:iCs/>
        </w:rPr>
        <w:t>.01.2012 (бессрочно)</w:t>
      </w:r>
    </w:p>
    <w:p w:rsidR="001E4288" w:rsidRPr="003C55F1" w:rsidRDefault="001E4288" w:rsidP="003C55F1">
      <w:pPr>
        <w:ind w:left="-540"/>
        <w:jc w:val="both"/>
        <w:rPr>
          <w:rFonts w:ascii="Times New Roman" w:hAnsi="Times New Roman" w:cs="Times New Roman"/>
          <w:bCs/>
          <w:iCs/>
        </w:rPr>
      </w:pPr>
      <w:r w:rsidRPr="003C55F1">
        <w:rPr>
          <w:rFonts w:ascii="Times New Roman" w:hAnsi="Times New Roman" w:cs="Times New Roman"/>
          <w:b/>
        </w:rPr>
        <w:t xml:space="preserve">Учредитель: </w:t>
      </w:r>
      <w:r w:rsidRPr="003C55F1">
        <w:rPr>
          <w:rStyle w:val="FontStyle11"/>
          <w:sz w:val="22"/>
          <w:szCs w:val="22"/>
        </w:rPr>
        <w:t xml:space="preserve">муниципальное образование Шушенский район. Полномочия учредителя от имени муниципального образования Шушенский район осуществляет администрация Шушенского района. </w:t>
      </w:r>
      <w:r w:rsidR="00975E8D" w:rsidRPr="003C55F1">
        <w:rPr>
          <w:rStyle w:val="FontStyle11"/>
          <w:i w:val="0"/>
          <w:sz w:val="22"/>
          <w:szCs w:val="22"/>
        </w:rPr>
        <w:t>Организация</w:t>
      </w:r>
      <w:r w:rsidR="00975E8D" w:rsidRPr="003C55F1">
        <w:rPr>
          <w:rStyle w:val="FontStyle11"/>
          <w:sz w:val="22"/>
          <w:szCs w:val="22"/>
        </w:rPr>
        <w:t xml:space="preserve"> </w:t>
      </w:r>
      <w:r w:rsidRPr="003C55F1">
        <w:rPr>
          <w:rFonts w:ascii="Times New Roman" w:hAnsi="Times New Roman" w:cs="Times New Roman"/>
        </w:rPr>
        <w:t xml:space="preserve">находится в ведении Управления образования администрации Шушенского района, осуществляющего координацию деятельности </w:t>
      </w:r>
      <w:r w:rsidR="00975E8D" w:rsidRPr="003C55F1">
        <w:rPr>
          <w:rFonts w:ascii="Times New Roman" w:hAnsi="Times New Roman" w:cs="Times New Roman"/>
        </w:rPr>
        <w:t>школы</w:t>
      </w:r>
      <w:r w:rsidRPr="003C55F1">
        <w:rPr>
          <w:rFonts w:ascii="Times New Roman" w:hAnsi="Times New Roman" w:cs="Times New Roman"/>
        </w:rPr>
        <w:t>.</w:t>
      </w:r>
    </w:p>
    <w:p w:rsidR="001E4288" w:rsidRPr="003C55F1" w:rsidRDefault="001E4288" w:rsidP="003C55F1">
      <w:pPr>
        <w:pStyle w:val="a4"/>
        <w:numPr>
          <w:ilvl w:val="1"/>
          <w:numId w:val="6"/>
        </w:numPr>
        <w:ind w:left="-142" w:hanging="425"/>
        <w:jc w:val="both"/>
        <w:rPr>
          <w:rFonts w:cs="Times New Roman"/>
          <w:b/>
          <w:color w:val="002060"/>
          <w:sz w:val="22"/>
          <w:szCs w:val="22"/>
          <w:u w:val="single"/>
        </w:rPr>
      </w:pPr>
      <w:r w:rsidRPr="003C55F1">
        <w:rPr>
          <w:rFonts w:cs="Times New Roman"/>
          <w:b/>
          <w:color w:val="002060"/>
          <w:sz w:val="22"/>
          <w:szCs w:val="22"/>
          <w:u w:val="single"/>
        </w:rPr>
        <w:t>Нормативные документы школы</w:t>
      </w:r>
    </w:p>
    <w:p w:rsidR="001E4288" w:rsidRPr="003C55F1" w:rsidRDefault="001E4288" w:rsidP="003C55F1">
      <w:pPr>
        <w:ind w:left="-540"/>
        <w:jc w:val="both"/>
        <w:rPr>
          <w:rFonts w:ascii="Times New Roman" w:hAnsi="Times New Roman" w:cs="Times New Roman"/>
          <w:b/>
        </w:rPr>
      </w:pPr>
      <w:r w:rsidRPr="003C55F1">
        <w:rPr>
          <w:rFonts w:ascii="Times New Roman" w:hAnsi="Times New Roman" w:cs="Times New Roman"/>
          <w:b/>
        </w:rPr>
        <w:t>Устав образовательного учреждения.</w:t>
      </w:r>
    </w:p>
    <w:p w:rsidR="001E4288" w:rsidRPr="003C55F1" w:rsidRDefault="001E4288" w:rsidP="003C55F1">
      <w:pPr>
        <w:ind w:left="-540"/>
        <w:jc w:val="both"/>
        <w:rPr>
          <w:rFonts w:ascii="Times New Roman" w:hAnsi="Times New Roman" w:cs="Times New Roman"/>
        </w:rPr>
      </w:pPr>
      <w:r w:rsidRPr="003C55F1">
        <w:rPr>
          <w:rFonts w:ascii="Times New Roman" w:hAnsi="Times New Roman" w:cs="Times New Roman"/>
        </w:rPr>
        <w:t xml:space="preserve">Принят на общешкольной конференции (протокол № 2 от 12.11.2015года), утверждён Постановлением администрации Шушенского района 17.12.2015 года № 1068. </w:t>
      </w:r>
    </w:p>
    <w:p w:rsidR="001E4288" w:rsidRPr="003C55F1" w:rsidRDefault="001E4288" w:rsidP="003C55F1">
      <w:pPr>
        <w:ind w:left="-540" w:right="4"/>
        <w:jc w:val="both"/>
        <w:rPr>
          <w:rFonts w:ascii="Times New Roman" w:hAnsi="Times New Roman" w:cs="Times New Roman"/>
          <w:b/>
        </w:rPr>
      </w:pPr>
      <w:r w:rsidRPr="003C55F1">
        <w:rPr>
          <w:rFonts w:ascii="Times New Roman" w:hAnsi="Times New Roman" w:cs="Times New Roman"/>
          <w:b/>
        </w:rPr>
        <w:t>Школа реализует образовательные программы:</w:t>
      </w:r>
    </w:p>
    <w:p w:rsidR="001E4288" w:rsidRPr="003C55F1" w:rsidRDefault="001E4288" w:rsidP="003C55F1">
      <w:pPr>
        <w:ind w:left="-540" w:right="4"/>
        <w:jc w:val="both"/>
        <w:rPr>
          <w:rFonts w:ascii="Times New Roman" w:hAnsi="Times New Roman" w:cs="Times New Roman"/>
          <w:b/>
        </w:rPr>
      </w:pPr>
      <w:r w:rsidRPr="003C55F1">
        <w:rPr>
          <w:rFonts w:ascii="Times New Roman" w:hAnsi="Times New Roman" w:cs="Times New Roman"/>
          <w:b/>
        </w:rPr>
        <w:t xml:space="preserve">-  </w:t>
      </w:r>
      <w:r w:rsidRPr="003C55F1">
        <w:rPr>
          <w:rFonts w:ascii="Times New Roman" w:hAnsi="Times New Roman" w:cs="Times New Roman"/>
        </w:rPr>
        <w:t>Основную образовательную программу начального общего образования (1-4 класс, ФГОС);</w:t>
      </w:r>
    </w:p>
    <w:p w:rsidR="001E4288" w:rsidRPr="003C55F1" w:rsidRDefault="001E4288" w:rsidP="003C55F1">
      <w:pPr>
        <w:ind w:left="-540" w:right="4"/>
        <w:jc w:val="both"/>
        <w:rPr>
          <w:rFonts w:ascii="Times New Roman" w:hAnsi="Times New Roman" w:cs="Times New Roman"/>
          <w:b/>
        </w:rPr>
      </w:pPr>
      <w:r w:rsidRPr="003C55F1">
        <w:rPr>
          <w:rFonts w:ascii="Times New Roman" w:hAnsi="Times New Roman" w:cs="Times New Roman"/>
        </w:rPr>
        <w:t>- Адаптированную основную образовательную программу начального общего образования обучающихся с задержкой психического развития</w:t>
      </w:r>
      <w:r w:rsidR="00D21682" w:rsidRPr="003C55F1">
        <w:rPr>
          <w:rFonts w:ascii="Times New Roman" w:hAnsi="Times New Roman" w:cs="Times New Roman"/>
        </w:rPr>
        <w:t xml:space="preserve"> МБОУ Шушенской НОШ</w:t>
      </w:r>
      <w:r w:rsidRPr="003C55F1">
        <w:rPr>
          <w:rFonts w:ascii="Times New Roman" w:hAnsi="Times New Roman" w:cs="Times New Roman"/>
        </w:rPr>
        <w:t>;</w:t>
      </w:r>
    </w:p>
    <w:p w:rsidR="001E4288" w:rsidRPr="003C55F1" w:rsidRDefault="00D21682" w:rsidP="003C55F1">
      <w:pPr>
        <w:ind w:left="-540" w:right="4"/>
        <w:jc w:val="both"/>
        <w:rPr>
          <w:rFonts w:ascii="Times New Roman" w:hAnsi="Times New Roman" w:cs="Times New Roman"/>
          <w:b/>
        </w:rPr>
      </w:pPr>
      <w:r w:rsidRPr="003C55F1">
        <w:rPr>
          <w:rFonts w:ascii="Times New Roman" w:hAnsi="Times New Roman" w:cs="Times New Roman"/>
          <w:b/>
        </w:rPr>
        <w:t>-</w:t>
      </w:r>
      <w:r w:rsidRPr="003C55F1">
        <w:rPr>
          <w:rFonts w:ascii="Times New Roman" w:hAnsi="Times New Roman" w:cs="Times New Roman"/>
        </w:rPr>
        <w:t>Адаптированную образовательную программу начального общего образования обучающихся с задержкой психического развития МБОУ Шушенской НОШ;</w:t>
      </w:r>
    </w:p>
    <w:p w:rsidR="00D21682" w:rsidRPr="003C55F1" w:rsidRDefault="00D21682" w:rsidP="003C55F1">
      <w:pPr>
        <w:ind w:left="-540" w:right="4"/>
        <w:jc w:val="both"/>
        <w:rPr>
          <w:rFonts w:ascii="Times New Roman" w:hAnsi="Times New Roman" w:cs="Times New Roman"/>
        </w:rPr>
      </w:pPr>
      <w:r w:rsidRPr="003C55F1">
        <w:rPr>
          <w:rFonts w:ascii="Times New Roman" w:hAnsi="Times New Roman" w:cs="Times New Roman"/>
          <w:b/>
        </w:rPr>
        <w:t>-</w:t>
      </w:r>
      <w:r w:rsidRPr="003C55F1">
        <w:rPr>
          <w:rFonts w:ascii="Times New Roman" w:hAnsi="Times New Roman" w:cs="Times New Roman"/>
        </w:rPr>
        <w:t xml:space="preserve"> Адаптированную образовательную программу начального общего образования обучающихся с умственной отсталостью (интеллектуальными нарушениями) МБОУ Шушенская НОШ.</w:t>
      </w:r>
    </w:p>
    <w:p w:rsidR="001E4288" w:rsidRPr="003C55F1" w:rsidRDefault="001E4288" w:rsidP="003C55F1">
      <w:pPr>
        <w:ind w:left="-540" w:right="4"/>
        <w:jc w:val="both"/>
        <w:rPr>
          <w:rFonts w:ascii="Times New Roman" w:hAnsi="Times New Roman" w:cs="Times New Roman"/>
          <w:b/>
        </w:rPr>
      </w:pPr>
      <w:r w:rsidRPr="003C55F1">
        <w:rPr>
          <w:rFonts w:ascii="Times New Roman" w:hAnsi="Times New Roman" w:cs="Times New Roman"/>
          <w:b/>
        </w:rPr>
        <w:t>Основные локальные акты, регламентирующие деятельность образовательного учреждения МБОУ Шушенская НОШ</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 xml:space="preserve">Коллективный договор. </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комиссии по урегулированию споров между участниками образовательных отношений.</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Порядок создания и утверждения инструкций, положений, правил образовательного учреждения регламентирующих организацию образовательного процесса, внутришкольного контроля.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нормах профессиональной этики педагогических работников</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порядке пользования лечебно-оздоровительной инфраструктурой, объектами культуры и спорта</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языке образования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Правила внутреннего распорядка для учащихся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lastRenderedPageBreak/>
        <w:t>Положение об Управляющем совете школы.</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педагогическом совете школы.</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методическом объединении.</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методическом совете школы.</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внутришкольной системе оценки качества образования.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порядке приема граждан на обучение по образовательным программам начального общего в муниципальное бюджетное общеобразовательное учреждение Шушенская начальная общеобразовательная школа.</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системе оценок, формах и порядке промежуточной аттестации обучающихся начального общего образования.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ведении классного журнала.</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логопедическом пункте.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рабочей программе педагога, реализующего ФГОС НОО</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общей конференции школы.</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общешкольном родительском комитете.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школьном соуправлении.</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безотметочном обучении во 2-4 классах.</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оценке результатов обучения и развития учащихся первых классов.</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должностном (внутришкольном) контроле.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библиотеке.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мониторинге.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классном руководстве.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индивидуальных и групповых (коррекционных) занятиях с обучающимися.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творческих группах педагогов.</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по ведению тетрадей.</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по ведению дневников.</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ведении личных дел учащихся с ограниченными возможностями здоровья.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психолого-медико-педагогическом консилиуме.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социально-психологической службе.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организации образования больных детей на дому.</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совете профилактике правонарушений.</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постановке учащихся и семей на внутришкольный учёт.</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школьном наркологическом посте.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механизме взаимодействия в образовательном пространстве школы по работе с учащимися «группы риска».</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организации образовательной деятельности для обучающихся с ОВЗ</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дежурстве по школе.</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 физкультурно-спортивном клубе «Здоровячек».</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организации образовательного процесса во второй половине дня (группах продлённого дня).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организации внеурочной деятельности обучающихся.</w:t>
      </w:r>
    </w:p>
    <w:p w:rsidR="001E4288"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адаптированной рабочей программе педагога, обучающего детей с ОВЗ</w:t>
      </w:r>
    </w:p>
    <w:p w:rsidR="003360E7" w:rsidRPr="003C55F1" w:rsidRDefault="001E4288" w:rsidP="003C55F1">
      <w:pPr>
        <w:pStyle w:val="a4"/>
        <w:numPr>
          <w:ilvl w:val="0"/>
          <w:numId w:val="7"/>
        </w:numPr>
        <w:ind w:right="-142"/>
        <w:jc w:val="both"/>
        <w:rPr>
          <w:rFonts w:cs="Times New Roman"/>
          <w:sz w:val="22"/>
          <w:szCs w:val="22"/>
        </w:rPr>
      </w:pPr>
      <w:r w:rsidRPr="003C55F1">
        <w:rPr>
          <w:rFonts w:cs="Times New Roman"/>
          <w:sz w:val="22"/>
          <w:szCs w:val="22"/>
        </w:rPr>
        <w:t>Положение об организации работы в актированные дни зимнего периода.</w:t>
      </w:r>
    </w:p>
    <w:p w:rsidR="001E4288" w:rsidRPr="003C55F1" w:rsidRDefault="001E4288" w:rsidP="003C55F1">
      <w:pPr>
        <w:pStyle w:val="a4"/>
        <w:numPr>
          <w:ilvl w:val="1"/>
          <w:numId w:val="6"/>
        </w:numPr>
        <w:ind w:left="-142" w:right="4" w:hanging="425"/>
        <w:jc w:val="both"/>
        <w:rPr>
          <w:rFonts w:cs="Times New Roman"/>
          <w:b/>
          <w:color w:val="002060"/>
          <w:sz w:val="22"/>
          <w:szCs w:val="22"/>
          <w:u w:val="single"/>
        </w:rPr>
      </w:pPr>
      <w:r w:rsidRPr="003C55F1">
        <w:rPr>
          <w:rFonts w:cs="Times New Roman"/>
          <w:b/>
          <w:color w:val="002060"/>
          <w:sz w:val="22"/>
          <w:szCs w:val="22"/>
          <w:u w:val="single"/>
        </w:rPr>
        <w:t xml:space="preserve"> Система управления школой</w:t>
      </w:r>
    </w:p>
    <w:p w:rsidR="001E4288" w:rsidRPr="003C55F1" w:rsidRDefault="001E4288" w:rsidP="003C55F1">
      <w:pPr>
        <w:pStyle w:val="a4"/>
        <w:ind w:left="180" w:right="4"/>
        <w:jc w:val="both"/>
        <w:rPr>
          <w:rFonts w:cs="Times New Roman"/>
          <w:b/>
          <w:color w:val="002060"/>
          <w:sz w:val="22"/>
          <w:szCs w:val="22"/>
          <w:u w:val="single"/>
        </w:rPr>
      </w:pPr>
    </w:p>
    <w:p w:rsidR="001E4288" w:rsidRPr="003C55F1" w:rsidRDefault="001E4288" w:rsidP="003C55F1">
      <w:pPr>
        <w:pStyle w:val="a4"/>
        <w:ind w:left="-567" w:right="-143"/>
        <w:jc w:val="both"/>
        <w:rPr>
          <w:rFonts w:cs="Times New Roman"/>
          <w:sz w:val="22"/>
          <w:szCs w:val="22"/>
        </w:rPr>
      </w:pPr>
      <w:r w:rsidRPr="003C55F1">
        <w:rPr>
          <w:rFonts w:cs="Times New Roman"/>
          <w:sz w:val="22"/>
          <w:szCs w:val="22"/>
        </w:rPr>
        <w:t xml:space="preserve">       В 201</w:t>
      </w:r>
      <w:r w:rsidR="00D21682" w:rsidRPr="003C55F1">
        <w:rPr>
          <w:rFonts w:cs="Times New Roman"/>
          <w:sz w:val="22"/>
          <w:szCs w:val="22"/>
        </w:rPr>
        <w:t>6</w:t>
      </w:r>
      <w:r w:rsidRPr="003C55F1">
        <w:rPr>
          <w:rFonts w:cs="Times New Roman"/>
          <w:sz w:val="22"/>
          <w:szCs w:val="22"/>
        </w:rPr>
        <w:t xml:space="preserve"> - 201</w:t>
      </w:r>
      <w:r w:rsidR="00D21682" w:rsidRPr="003C55F1">
        <w:rPr>
          <w:rFonts w:cs="Times New Roman"/>
          <w:sz w:val="22"/>
          <w:szCs w:val="22"/>
        </w:rPr>
        <w:t>7</w:t>
      </w:r>
      <w:r w:rsidRPr="003C55F1">
        <w:rPr>
          <w:rFonts w:cs="Times New Roman"/>
          <w:sz w:val="22"/>
          <w:szCs w:val="22"/>
        </w:rPr>
        <w:t xml:space="preserve"> учебном году педагогический коллектив школы продолжил работу над освоением  основной образовательной программы начального общего образования и начал работу по внедрению адаптированных основных образовательных программ начального общего образования для обучающихся с ОВЗ. </w:t>
      </w:r>
    </w:p>
    <w:p w:rsidR="001E4288" w:rsidRPr="003C55F1" w:rsidRDefault="001E4288" w:rsidP="003C55F1">
      <w:pPr>
        <w:pStyle w:val="a4"/>
        <w:ind w:left="-567" w:right="-143"/>
        <w:jc w:val="both"/>
        <w:rPr>
          <w:rFonts w:cs="Times New Roman"/>
          <w:sz w:val="22"/>
          <w:szCs w:val="22"/>
        </w:rPr>
      </w:pPr>
      <w:r w:rsidRPr="003C55F1">
        <w:rPr>
          <w:rFonts w:cs="Times New Roman"/>
          <w:sz w:val="22"/>
          <w:szCs w:val="22"/>
        </w:rPr>
        <w:t xml:space="preserve">       Данные программы охватывают основные направления работы школы:</w:t>
      </w:r>
    </w:p>
    <w:p w:rsidR="001E4288" w:rsidRPr="003C55F1" w:rsidRDefault="001E4288" w:rsidP="003C55F1">
      <w:pPr>
        <w:pStyle w:val="a4"/>
        <w:numPr>
          <w:ilvl w:val="3"/>
          <w:numId w:val="2"/>
        </w:numPr>
        <w:tabs>
          <w:tab w:val="clear" w:pos="2880"/>
        </w:tabs>
        <w:ind w:left="142" w:right="-143" w:hanging="284"/>
        <w:jc w:val="both"/>
        <w:rPr>
          <w:rFonts w:cs="Times New Roman"/>
          <w:sz w:val="22"/>
          <w:szCs w:val="22"/>
        </w:rPr>
      </w:pPr>
      <w:r w:rsidRPr="003C55F1">
        <w:rPr>
          <w:rFonts w:cs="Times New Roman"/>
          <w:sz w:val="22"/>
          <w:szCs w:val="22"/>
        </w:rPr>
        <w:t>Обеспечение доступности качественного образования для каждого ученика школы.</w:t>
      </w:r>
    </w:p>
    <w:p w:rsidR="001E4288" w:rsidRPr="003C55F1" w:rsidRDefault="001E4288" w:rsidP="003C55F1">
      <w:pPr>
        <w:pStyle w:val="a4"/>
        <w:numPr>
          <w:ilvl w:val="0"/>
          <w:numId w:val="2"/>
        </w:numPr>
        <w:tabs>
          <w:tab w:val="clear" w:pos="720"/>
          <w:tab w:val="num" w:pos="142"/>
        </w:tabs>
        <w:ind w:left="142" w:right="-143" w:hanging="284"/>
        <w:jc w:val="both"/>
        <w:rPr>
          <w:rFonts w:cs="Times New Roman"/>
          <w:sz w:val="22"/>
          <w:szCs w:val="22"/>
        </w:rPr>
      </w:pPr>
      <w:r w:rsidRPr="003C55F1">
        <w:rPr>
          <w:rFonts w:cs="Times New Roman"/>
          <w:sz w:val="22"/>
          <w:szCs w:val="22"/>
        </w:rPr>
        <w:t>Введение ФГОС для обучающихся с ОВЗ.</w:t>
      </w:r>
    </w:p>
    <w:p w:rsidR="001E4288" w:rsidRPr="003C55F1" w:rsidRDefault="001E4288" w:rsidP="003C55F1">
      <w:pPr>
        <w:pStyle w:val="a4"/>
        <w:numPr>
          <w:ilvl w:val="0"/>
          <w:numId w:val="2"/>
        </w:numPr>
        <w:tabs>
          <w:tab w:val="clear" w:pos="720"/>
          <w:tab w:val="num" w:pos="142"/>
        </w:tabs>
        <w:ind w:left="142" w:right="-143" w:hanging="284"/>
        <w:jc w:val="both"/>
        <w:rPr>
          <w:rFonts w:cs="Times New Roman"/>
          <w:sz w:val="22"/>
          <w:szCs w:val="22"/>
        </w:rPr>
      </w:pPr>
      <w:r w:rsidRPr="003C55F1">
        <w:rPr>
          <w:rFonts w:cs="Times New Roman"/>
          <w:sz w:val="22"/>
          <w:szCs w:val="22"/>
        </w:rPr>
        <w:t>Реализация программы с одарёнными детьми «Умка собирает друзей».</w:t>
      </w:r>
    </w:p>
    <w:p w:rsidR="001E4288" w:rsidRPr="003C55F1" w:rsidRDefault="001E4288" w:rsidP="003C55F1">
      <w:pPr>
        <w:pStyle w:val="a4"/>
        <w:numPr>
          <w:ilvl w:val="0"/>
          <w:numId w:val="2"/>
        </w:numPr>
        <w:tabs>
          <w:tab w:val="clear" w:pos="720"/>
          <w:tab w:val="num" w:pos="142"/>
        </w:tabs>
        <w:ind w:left="142" w:right="-143" w:hanging="284"/>
        <w:jc w:val="both"/>
        <w:rPr>
          <w:rFonts w:cs="Times New Roman"/>
          <w:sz w:val="22"/>
          <w:szCs w:val="22"/>
        </w:rPr>
      </w:pPr>
      <w:r w:rsidRPr="003C55F1">
        <w:rPr>
          <w:rFonts w:cs="Times New Roman"/>
          <w:sz w:val="22"/>
          <w:szCs w:val="22"/>
        </w:rPr>
        <w:t>Сохранение и укрепление здоровья обучающихся.</w:t>
      </w:r>
    </w:p>
    <w:p w:rsidR="001E4288" w:rsidRPr="003C55F1" w:rsidRDefault="001E4288" w:rsidP="003C55F1">
      <w:pPr>
        <w:pStyle w:val="a4"/>
        <w:numPr>
          <w:ilvl w:val="0"/>
          <w:numId w:val="2"/>
        </w:numPr>
        <w:tabs>
          <w:tab w:val="clear" w:pos="720"/>
          <w:tab w:val="num" w:pos="142"/>
        </w:tabs>
        <w:ind w:left="142" w:right="-143" w:hanging="284"/>
        <w:jc w:val="both"/>
        <w:rPr>
          <w:rFonts w:cs="Times New Roman"/>
          <w:sz w:val="22"/>
          <w:szCs w:val="22"/>
        </w:rPr>
      </w:pPr>
      <w:r w:rsidRPr="003C55F1">
        <w:rPr>
          <w:rFonts w:cs="Times New Roman"/>
          <w:sz w:val="22"/>
          <w:szCs w:val="22"/>
        </w:rPr>
        <w:t>Обеспечение безопасности жизнедеятельности всех субъектов школьного образования.</w:t>
      </w:r>
    </w:p>
    <w:p w:rsidR="001E4288" w:rsidRPr="003C55F1" w:rsidRDefault="001E4288" w:rsidP="003C55F1">
      <w:pPr>
        <w:spacing w:line="200" w:lineRule="atLeast"/>
        <w:ind w:left="-567" w:right="-143"/>
        <w:jc w:val="both"/>
        <w:rPr>
          <w:rFonts w:ascii="Times New Roman" w:hAnsi="Times New Roman" w:cs="Times New Roman"/>
          <w:iCs/>
        </w:rPr>
      </w:pPr>
      <w:r w:rsidRPr="003C55F1">
        <w:rPr>
          <w:rFonts w:ascii="Times New Roman" w:hAnsi="Times New Roman" w:cs="Times New Roman"/>
        </w:rPr>
        <w:t xml:space="preserve">       Центральными звеньями в управлении школой остаются </w:t>
      </w:r>
      <w:r w:rsidRPr="003C55F1">
        <w:rPr>
          <w:rFonts w:ascii="Times New Roman" w:hAnsi="Times New Roman" w:cs="Times New Roman"/>
          <w:iCs/>
        </w:rPr>
        <w:t xml:space="preserve">общешкольная конференция, Управляющий совет школы (председатель – </w:t>
      </w:r>
      <w:r w:rsidR="00D21682" w:rsidRPr="003C55F1">
        <w:rPr>
          <w:rFonts w:ascii="Times New Roman" w:hAnsi="Times New Roman" w:cs="Times New Roman"/>
          <w:iCs/>
        </w:rPr>
        <w:t>Брик М.Б.</w:t>
      </w:r>
      <w:r w:rsidRPr="003C55F1">
        <w:rPr>
          <w:rFonts w:ascii="Times New Roman" w:hAnsi="Times New Roman" w:cs="Times New Roman"/>
          <w:iCs/>
        </w:rPr>
        <w:t xml:space="preserve">), директор школы Струкова И.Л. </w:t>
      </w:r>
    </w:p>
    <w:p w:rsidR="002619C8" w:rsidRPr="003C55F1" w:rsidRDefault="002619C8" w:rsidP="003C55F1">
      <w:pPr>
        <w:pStyle w:val="a4"/>
        <w:tabs>
          <w:tab w:val="left" w:pos="6450"/>
        </w:tabs>
        <w:autoSpaceDE w:val="0"/>
        <w:autoSpaceDN w:val="0"/>
        <w:adjustRightInd w:val="0"/>
        <w:ind w:left="-567" w:right="-142"/>
        <w:jc w:val="both"/>
        <w:rPr>
          <w:rFonts w:cs="Times New Roman"/>
          <w:sz w:val="22"/>
          <w:szCs w:val="22"/>
        </w:rPr>
      </w:pPr>
      <w:r w:rsidRPr="003C55F1">
        <w:rPr>
          <w:rFonts w:cs="Times New Roman"/>
          <w:sz w:val="22"/>
          <w:szCs w:val="22"/>
        </w:rPr>
        <w:lastRenderedPageBreak/>
        <w:t xml:space="preserve">      </w:t>
      </w:r>
      <w:r w:rsidR="00B679FC" w:rsidRPr="003C55F1">
        <w:rPr>
          <w:rFonts w:cs="Times New Roman"/>
          <w:sz w:val="22"/>
          <w:szCs w:val="22"/>
        </w:rPr>
        <w:t>Зас</w:t>
      </w:r>
      <w:r w:rsidR="001E4288" w:rsidRPr="003C55F1">
        <w:rPr>
          <w:rFonts w:cs="Times New Roman"/>
          <w:sz w:val="22"/>
          <w:szCs w:val="22"/>
        </w:rPr>
        <w:t>едания Управляющего сове</w:t>
      </w:r>
      <w:r w:rsidR="00B679FC" w:rsidRPr="003C55F1">
        <w:rPr>
          <w:rFonts w:cs="Times New Roman"/>
          <w:sz w:val="22"/>
          <w:szCs w:val="22"/>
        </w:rPr>
        <w:t xml:space="preserve">та школы, на которых рассматриваются </w:t>
      </w:r>
      <w:r w:rsidR="001E4288" w:rsidRPr="003C55F1">
        <w:rPr>
          <w:rFonts w:cs="Times New Roman"/>
          <w:sz w:val="22"/>
          <w:szCs w:val="22"/>
        </w:rPr>
        <w:t>вопросы, касающихся жизни школы</w:t>
      </w:r>
      <w:r w:rsidR="00B679FC" w:rsidRPr="003C55F1">
        <w:rPr>
          <w:rFonts w:cs="Times New Roman"/>
          <w:sz w:val="22"/>
          <w:szCs w:val="22"/>
        </w:rPr>
        <w:t xml:space="preserve"> проводятся по мере необходимости, но не реже 1 раза в месяц, а также по инициативе председателя или по требованию руководителя ОО, представителя Учредителя, </w:t>
      </w:r>
      <w:r w:rsidRPr="003C55F1">
        <w:rPr>
          <w:rFonts w:cs="Times New Roman"/>
          <w:sz w:val="22"/>
          <w:szCs w:val="22"/>
        </w:rPr>
        <w:t>членов Совета</w:t>
      </w:r>
      <w:r w:rsidR="001E4288" w:rsidRPr="003C55F1">
        <w:rPr>
          <w:rFonts w:cs="Times New Roman"/>
          <w:sz w:val="22"/>
          <w:szCs w:val="22"/>
        </w:rPr>
        <w:t>.</w:t>
      </w:r>
    </w:p>
    <w:p w:rsidR="001E4288" w:rsidRPr="003C55F1" w:rsidRDefault="002619C8" w:rsidP="003C55F1">
      <w:pPr>
        <w:ind w:left="-567" w:right="-143" w:firstLine="142"/>
        <w:jc w:val="both"/>
        <w:rPr>
          <w:rFonts w:ascii="Times New Roman" w:hAnsi="Times New Roman" w:cs="Times New Roman"/>
        </w:rPr>
      </w:pPr>
      <w:r w:rsidRPr="003C55F1">
        <w:rPr>
          <w:rFonts w:ascii="Times New Roman" w:hAnsi="Times New Roman" w:cs="Times New Roman"/>
          <w:iCs/>
        </w:rPr>
        <w:t>Д</w:t>
      </w:r>
      <w:r w:rsidR="001E4288" w:rsidRPr="003C55F1">
        <w:rPr>
          <w:rFonts w:ascii="Times New Roman" w:hAnsi="Times New Roman" w:cs="Times New Roman"/>
          <w:iCs/>
        </w:rPr>
        <w:t xml:space="preserve">еятельность </w:t>
      </w:r>
      <w:r w:rsidR="001E4288" w:rsidRPr="003C55F1">
        <w:rPr>
          <w:rFonts w:ascii="Times New Roman" w:hAnsi="Times New Roman" w:cs="Times New Roman"/>
        </w:rPr>
        <w:t>ор</w:t>
      </w:r>
      <w:r w:rsidRPr="003C55F1">
        <w:rPr>
          <w:rFonts w:ascii="Times New Roman" w:hAnsi="Times New Roman" w:cs="Times New Roman"/>
        </w:rPr>
        <w:t>ганов ученического соуправления: у</w:t>
      </w:r>
      <w:r w:rsidR="001E4288" w:rsidRPr="003C55F1">
        <w:rPr>
          <w:rFonts w:ascii="Times New Roman" w:hAnsi="Times New Roman" w:cs="Times New Roman"/>
        </w:rPr>
        <w:t xml:space="preserve">частие детей в управляющей системе формирует их организаторские способности и деловые качества. На протяжении многих лет работает ученическое соуправление </w:t>
      </w:r>
      <w:r w:rsidRPr="003C55F1">
        <w:rPr>
          <w:rFonts w:ascii="Times New Roman" w:hAnsi="Times New Roman" w:cs="Times New Roman"/>
        </w:rPr>
        <w:t>об</w:t>
      </w:r>
      <w:r w:rsidR="001E4288" w:rsidRPr="003C55F1">
        <w:rPr>
          <w:rFonts w:ascii="Times New Roman" w:hAnsi="Times New Roman" w:cs="Times New Roman"/>
        </w:rPr>
        <w:t>уча</w:t>
      </w:r>
      <w:r w:rsidRPr="003C55F1">
        <w:rPr>
          <w:rFonts w:ascii="Times New Roman" w:hAnsi="Times New Roman" w:cs="Times New Roman"/>
        </w:rPr>
        <w:t>ю</w:t>
      </w:r>
      <w:r w:rsidR="001E4288" w:rsidRPr="003C55F1">
        <w:rPr>
          <w:rFonts w:ascii="Times New Roman" w:hAnsi="Times New Roman" w:cs="Times New Roman"/>
        </w:rPr>
        <w:t xml:space="preserve">щихся 1-4 классов – совет председателей школьного объединения «Маленькая страна». </w:t>
      </w:r>
    </w:p>
    <w:p w:rsidR="001E4288" w:rsidRPr="003C55F1" w:rsidRDefault="001E4288" w:rsidP="003C55F1">
      <w:pPr>
        <w:tabs>
          <w:tab w:val="left" w:pos="6450"/>
        </w:tabs>
        <w:autoSpaceDE w:val="0"/>
        <w:autoSpaceDN w:val="0"/>
        <w:adjustRightInd w:val="0"/>
        <w:ind w:left="-567" w:right="-143"/>
        <w:jc w:val="both"/>
        <w:rPr>
          <w:rFonts w:ascii="Times New Roman" w:hAnsi="Times New Roman" w:cs="Times New Roman"/>
        </w:rPr>
      </w:pPr>
      <w:r w:rsidRPr="003C55F1">
        <w:rPr>
          <w:rFonts w:ascii="Times New Roman" w:hAnsi="Times New Roman" w:cs="Times New Roman"/>
          <w:color w:val="FF0000"/>
        </w:rPr>
        <w:t xml:space="preserve">      </w:t>
      </w:r>
      <w:r w:rsidRPr="003C55F1">
        <w:rPr>
          <w:rFonts w:ascii="Times New Roman" w:hAnsi="Times New Roman" w:cs="Times New Roman"/>
        </w:rPr>
        <w:t xml:space="preserve"> Актуальной формой работы с ученической и родительской общественностью является анкетирование, которое выявляет степень удовлетворённости учебно-воспитательным процессом школы, позволяет администрации школы и педагогическому коллективу понимать своё место в жизни учеников и родителей, находить пути дальнейшего взаимодействия с ними, вносить коррективы в свою деятельность. </w:t>
      </w:r>
    </w:p>
    <w:p w:rsidR="001E4288" w:rsidRPr="003C55F1" w:rsidRDefault="001E4288" w:rsidP="003C55F1">
      <w:pPr>
        <w:tabs>
          <w:tab w:val="left" w:pos="6450"/>
        </w:tabs>
        <w:autoSpaceDE w:val="0"/>
        <w:autoSpaceDN w:val="0"/>
        <w:adjustRightInd w:val="0"/>
        <w:ind w:left="-993"/>
        <w:jc w:val="both"/>
        <w:rPr>
          <w:rFonts w:ascii="Times New Roman" w:hAnsi="Times New Roman" w:cs="Times New Roman"/>
          <w:b/>
        </w:rPr>
      </w:pPr>
      <w:r w:rsidRPr="003C55F1">
        <w:rPr>
          <w:rFonts w:ascii="Times New Roman" w:hAnsi="Times New Roman" w:cs="Times New Roman"/>
          <w:b/>
        </w:rPr>
        <w:t xml:space="preserve">    Результаты анкетирования учащихся</w:t>
      </w:r>
    </w:p>
    <w:tbl>
      <w:tblPr>
        <w:tblpPr w:leftFromText="180" w:rightFromText="180" w:vertAnchor="text" w:horzAnchor="margin" w:tblpX="-318" w:tblpY="5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3"/>
        <w:gridCol w:w="3827"/>
        <w:gridCol w:w="2755"/>
      </w:tblGrid>
      <w:tr w:rsidR="001E4288" w:rsidRPr="003C55F1" w:rsidTr="001E4288">
        <w:trPr>
          <w:trHeight w:val="1123"/>
        </w:trPr>
        <w:tc>
          <w:tcPr>
            <w:tcW w:w="3483" w:type="dxa"/>
          </w:tcPr>
          <w:p w:rsidR="001E4288" w:rsidRPr="003C55F1" w:rsidRDefault="001E4288" w:rsidP="003C55F1">
            <w:pPr>
              <w:pStyle w:val="af3"/>
              <w:jc w:val="both"/>
              <w:rPr>
                <w:rFonts w:ascii="Times New Roman" w:hAnsi="Times New Roman"/>
                <w:i/>
              </w:rPr>
            </w:pPr>
            <w:r w:rsidRPr="003C55F1">
              <w:rPr>
                <w:rFonts w:ascii="Times New Roman" w:hAnsi="Times New Roman"/>
              </w:rPr>
              <w:t xml:space="preserve">Благоприятное отношение к школе / </w:t>
            </w:r>
            <w:r w:rsidRPr="003C55F1">
              <w:rPr>
                <w:rFonts w:ascii="Times New Roman" w:hAnsi="Times New Roman"/>
                <w:b/>
                <w:i/>
              </w:rPr>
              <w:t>высокий уровень комфортности</w:t>
            </w:r>
          </w:p>
          <w:p w:rsidR="001E4288" w:rsidRPr="003C55F1" w:rsidRDefault="001E428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p>
        </w:tc>
        <w:tc>
          <w:tcPr>
            <w:tcW w:w="3827" w:type="dxa"/>
          </w:tcPr>
          <w:p w:rsidR="001E4288" w:rsidRPr="003C55F1" w:rsidRDefault="001E4288" w:rsidP="003C55F1">
            <w:pPr>
              <w:pStyle w:val="af3"/>
              <w:jc w:val="both"/>
              <w:rPr>
                <w:rFonts w:ascii="Times New Roman" w:hAnsi="Times New Roman"/>
              </w:rPr>
            </w:pPr>
            <w:r w:rsidRPr="003C55F1">
              <w:rPr>
                <w:rFonts w:ascii="Times New Roman" w:hAnsi="Times New Roman"/>
              </w:rPr>
              <w:t>Нейтральная позиция по отношению к школе /</w:t>
            </w:r>
          </w:p>
          <w:p w:rsidR="001E4288" w:rsidRPr="003C55F1" w:rsidRDefault="001E4288" w:rsidP="003C55F1">
            <w:pPr>
              <w:pStyle w:val="af3"/>
              <w:jc w:val="both"/>
              <w:rPr>
                <w:rFonts w:ascii="Times New Roman" w:hAnsi="Times New Roman"/>
                <w:b/>
                <w:i/>
              </w:rPr>
            </w:pPr>
            <w:r w:rsidRPr="003C55F1">
              <w:rPr>
                <w:rFonts w:ascii="Times New Roman" w:hAnsi="Times New Roman"/>
                <w:b/>
                <w:i/>
              </w:rPr>
              <w:t>Средний уровень комфортности</w:t>
            </w:r>
          </w:p>
        </w:tc>
        <w:tc>
          <w:tcPr>
            <w:tcW w:w="2755" w:type="dxa"/>
          </w:tcPr>
          <w:p w:rsidR="001E4288" w:rsidRPr="003C55F1" w:rsidRDefault="001E4288" w:rsidP="003C55F1">
            <w:pPr>
              <w:pStyle w:val="af3"/>
              <w:jc w:val="both"/>
              <w:rPr>
                <w:rFonts w:ascii="Times New Roman" w:hAnsi="Times New Roman"/>
              </w:rPr>
            </w:pPr>
            <w:r w:rsidRPr="003C55F1">
              <w:rPr>
                <w:rFonts w:ascii="Times New Roman" w:hAnsi="Times New Roman"/>
              </w:rPr>
              <w:t xml:space="preserve">Негативное отношение к школе / </w:t>
            </w:r>
            <w:r w:rsidRPr="003C55F1">
              <w:rPr>
                <w:rFonts w:ascii="Times New Roman" w:hAnsi="Times New Roman"/>
                <w:b/>
                <w:i/>
              </w:rPr>
              <w:t>низкий уровень комфортности</w:t>
            </w:r>
          </w:p>
        </w:tc>
      </w:tr>
      <w:tr w:rsidR="001E4288" w:rsidRPr="003C55F1" w:rsidTr="001E4288">
        <w:trPr>
          <w:trHeight w:val="449"/>
        </w:trPr>
        <w:tc>
          <w:tcPr>
            <w:tcW w:w="3483" w:type="dxa"/>
          </w:tcPr>
          <w:p w:rsidR="001E4288" w:rsidRPr="003C55F1" w:rsidRDefault="001E4288" w:rsidP="003C55F1">
            <w:pPr>
              <w:pStyle w:val="af3"/>
              <w:jc w:val="both"/>
              <w:rPr>
                <w:rFonts w:ascii="Times New Roman" w:hAnsi="Times New Roman"/>
              </w:rPr>
            </w:pPr>
            <w:r w:rsidRPr="003C55F1">
              <w:rPr>
                <w:rFonts w:ascii="Times New Roman" w:hAnsi="Times New Roman"/>
              </w:rPr>
              <w:t>22</w:t>
            </w:r>
            <w:r w:rsidR="00940538" w:rsidRPr="003C55F1">
              <w:rPr>
                <w:rFonts w:ascii="Times New Roman" w:hAnsi="Times New Roman"/>
              </w:rPr>
              <w:t>8</w:t>
            </w:r>
            <w:r w:rsidRPr="003C55F1">
              <w:rPr>
                <w:rFonts w:ascii="Times New Roman" w:hAnsi="Times New Roman"/>
              </w:rPr>
              <w:t xml:space="preserve"> уч. / 9</w:t>
            </w:r>
            <w:r w:rsidR="00D21682" w:rsidRPr="003C55F1">
              <w:rPr>
                <w:rFonts w:ascii="Times New Roman" w:hAnsi="Times New Roman"/>
              </w:rPr>
              <w:t>3</w:t>
            </w:r>
            <w:r w:rsidRPr="003C55F1">
              <w:rPr>
                <w:rFonts w:ascii="Times New Roman" w:hAnsi="Times New Roman"/>
              </w:rPr>
              <w:t xml:space="preserve"> %</w:t>
            </w:r>
          </w:p>
        </w:tc>
        <w:tc>
          <w:tcPr>
            <w:tcW w:w="3827" w:type="dxa"/>
          </w:tcPr>
          <w:p w:rsidR="001E4288" w:rsidRPr="003C55F1" w:rsidRDefault="001E4288" w:rsidP="003C55F1">
            <w:pPr>
              <w:pStyle w:val="af3"/>
              <w:jc w:val="both"/>
              <w:rPr>
                <w:rFonts w:ascii="Times New Roman" w:hAnsi="Times New Roman"/>
              </w:rPr>
            </w:pPr>
            <w:r w:rsidRPr="003C55F1">
              <w:rPr>
                <w:rFonts w:ascii="Times New Roman" w:hAnsi="Times New Roman"/>
              </w:rPr>
              <w:t>1</w:t>
            </w:r>
            <w:r w:rsidR="00940538" w:rsidRPr="003C55F1">
              <w:rPr>
                <w:rFonts w:ascii="Times New Roman" w:hAnsi="Times New Roman"/>
              </w:rPr>
              <w:t>6</w:t>
            </w:r>
            <w:r w:rsidRPr="003C55F1">
              <w:rPr>
                <w:rFonts w:ascii="Times New Roman" w:hAnsi="Times New Roman"/>
              </w:rPr>
              <w:t xml:space="preserve"> уч. / </w:t>
            </w:r>
            <w:r w:rsidR="00D21682" w:rsidRPr="003C55F1">
              <w:rPr>
                <w:rFonts w:ascii="Times New Roman" w:hAnsi="Times New Roman"/>
              </w:rPr>
              <w:t>7</w:t>
            </w:r>
            <w:r w:rsidRPr="003C55F1">
              <w:rPr>
                <w:rFonts w:ascii="Times New Roman" w:hAnsi="Times New Roman"/>
              </w:rPr>
              <w:t xml:space="preserve"> %</w:t>
            </w:r>
          </w:p>
        </w:tc>
        <w:tc>
          <w:tcPr>
            <w:tcW w:w="2755" w:type="dxa"/>
          </w:tcPr>
          <w:p w:rsidR="001E4288" w:rsidRPr="003C55F1" w:rsidRDefault="00D21682" w:rsidP="003C55F1">
            <w:pPr>
              <w:pStyle w:val="af3"/>
              <w:jc w:val="both"/>
              <w:rPr>
                <w:rFonts w:ascii="Times New Roman" w:hAnsi="Times New Roman"/>
              </w:rPr>
            </w:pPr>
            <w:r w:rsidRPr="003C55F1">
              <w:rPr>
                <w:rFonts w:ascii="Times New Roman" w:hAnsi="Times New Roman"/>
              </w:rPr>
              <w:t xml:space="preserve">        нет</w:t>
            </w:r>
          </w:p>
        </w:tc>
      </w:tr>
    </w:tbl>
    <w:p w:rsidR="00940538" w:rsidRPr="003C55F1" w:rsidRDefault="0094053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r w:rsidRPr="003C55F1">
        <w:rPr>
          <w:rFonts w:ascii="Times New Roman" w:hAnsi="Times New Roman"/>
          <w:b/>
          <w:bCs/>
        </w:rPr>
        <w:t xml:space="preserve">Высокий уровень </w:t>
      </w:r>
      <w:r w:rsidRPr="003C55F1">
        <w:rPr>
          <w:rFonts w:ascii="Times New Roman" w:hAnsi="Times New Roman"/>
        </w:rPr>
        <w:t>- благоприятное отношение к школе, высокий уровень комфортности; оценивающие свое положение «внутри школы», то есть те, кто активно принимает школьную жизнь.</w:t>
      </w:r>
    </w:p>
    <w:p w:rsidR="001E4288" w:rsidRPr="003C55F1" w:rsidRDefault="001E4288" w:rsidP="003C55F1">
      <w:pPr>
        <w:pStyle w:val="af3"/>
        <w:jc w:val="both"/>
        <w:rPr>
          <w:rFonts w:ascii="Times New Roman" w:hAnsi="Times New Roman"/>
        </w:rPr>
      </w:pPr>
      <w:r w:rsidRPr="003C55F1">
        <w:rPr>
          <w:rFonts w:ascii="Times New Roman" w:hAnsi="Times New Roman"/>
          <w:b/>
          <w:bCs/>
        </w:rPr>
        <w:t xml:space="preserve">Средний уровень </w:t>
      </w:r>
      <w:r w:rsidRPr="003C55F1">
        <w:rPr>
          <w:rFonts w:ascii="Times New Roman" w:hAnsi="Times New Roman"/>
        </w:rPr>
        <w:t>- в целом принимают школьную жизнь, участвующие в отдельных школьных мероприятиях. В целом, удовлетворены школой.</w:t>
      </w:r>
    </w:p>
    <w:p w:rsidR="001E4288" w:rsidRPr="003C55F1" w:rsidRDefault="001E4288" w:rsidP="003C55F1">
      <w:pPr>
        <w:pStyle w:val="af3"/>
        <w:jc w:val="both"/>
        <w:rPr>
          <w:rFonts w:ascii="Times New Roman" w:hAnsi="Times New Roman"/>
        </w:rPr>
      </w:pPr>
      <w:r w:rsidRPr="003C55F1">
        <w:rPr>
          <w:rFonts w:ascii="Times New Roman" w:hAnsi="Times New Roman"/>
          <w:b/>
          <w:bCs/>
        </w:rPr>
        <w:t xml:space="preserve">Низкий уровень - </w:t>
      </w:r>
      <w:r w:rsidRPr="003C55F1">
        <w:rPr>
          <w:rFonts w:ascii="Times New Roman" w:hAnsi="Times New Roman"/>
        </w:rPr>
        <w:t xml:space="preserve">негативное отношение к школе. </w:t>
      </w:r>
      <w:r w:rsidR="00940538" w:rsidRPr="003C55F1">
        <w:rPr>
          <w:rFonts w:ascii="Times New Roman" w:hAnsi="Times New Roman"/>
        </w:rPr>
        <w:t>Негативного отношения к школе у детей нет (на начало учебного года низкий уровень комфортности и негативное отношение к школе показывали 4% обучающихся: 2 ребёнка с низким уровнем адаптации к школьному обучению. На данный момент ситуация стабилизировалась, за счёт целенаправленной и продуктивной работы классного руководителя, специалистов, родителей).</w:t>
      </w:r>
    </w:p>
    <w:p w:rsidR="001E4288" w:rsidRPr="003C55F1" w:rsidRDefault="00E63B7F" w:rsidP="003C55F1">
      <w:pPr>
        <w:ind w:left="-567"/>
        <w:jc w:val="both"/>
        <w:rPr>
          <w:rFonts w:ascii="Times New Roman" w:hAnsi="Times New Roman" w:cs="Times New Roman"/>
          <w:b/>
        </w:rPr>
      </w:pPr>
      <w:r w:rsidRPr="003C55F1">
        <w:rPr>
          <w:rFonts w:ascii="Times New Roman" w:hAnsi="Times New Roman" w:cs="Times New Roman"/>
          <w:b/>
        </w:rPr>
        <w:t>Результаты анке</w:t>
      </w:r>
      <w:r w:rsidR="001E4288" w:rsidRPr="003C55F1">
        <w:rPr>
          <w:rFonts w:ascii="Times New Roman" w:hAnsi="Times New Roman" w:cs="Times New Roman"/>
          <w:b/>
        </w:rPr>
        <w:t>тирования родителей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6"/>
        <w:gridCol w:w="5289"/>
      </w:tblGrid>
      <w:tr w:rsidR="001E4288" w:rsidRPr="003C55F1" w:rsidTr="001E4288">
        <w:trPr>
          <w:trHeight w:val="356"/>
        </w:trPr>
        <w:tc>
          <w:tcPr>
            <w:tcW w:w="4776" w:type="dxa"/>
          </w:tcPr>
          <w:p w:rsidR="001E4288" w:rsidRPr="003C55F1" w:rsidRDefault="001E4288" w:rsidP="003C55F1">
            <w:pPr>
              <w:pStyle w:val="af3"/>
              <w:jc w:val="both"/>
              <w:rPr>
                <w:rFonts w:ascii="Times New Roman" w:hAnsi="Times New Roman"/>
                <w:b/>
              </w:rPr>
            </w:pPr>
            <w:r w:rsidRPr="003C55F1">
              <w:rPr>
                <w:rFonts w:ascii="Times New Roman" w:hAnsi="Times New Roman"/>
                <w:b/>
              </w:rPr>
              <w:t>1 полугодие</w:t>
            </w:r>
          </w:p>
          <w:p w:rsidR="001E4288" w:rsidRPr="003C55F1" w:rsidRDefault="001E4288" w:rsidP="003C55F1">
            <w:pPr>
              <w:pStyle w:val="af3"/>
              <w:jc w:val="both"/>
              <w:rPr>
                <w:rFonts w:ascii="Times New Roman" w:hAnsi="Times New Roman"/>
                <w:b/>
              </w:rPr>
            </w:pPr>
          </w:p>
        </w:tc>
        <w:tc>
          <w:tcPr>
            <w:tcW w:w="5289" w:type="dxa"/>
          </w:tcPr>
          <w:p w:rsidR="001E4288" w:rsidRPr="003C55F1" w:rsidRDefault="001E4288" w:rsidP="003C55F1">
            <w:pPr>
              <w:pStyle w:val="af3"/>
              <w:jc w:val="both"/>
              <w:rPr>
                <w:rFonts w:ascii="Times New Roman" w:hAnsi="Times New Roman"/>
                <w:b/>
              </w:rPr>
            </w:pPr>
            <w:r w:rsidRPr="003C55F1">
              <w:rPr>
                <w:rFonts w:ascii="Times New Roman" w:hAnsi="Times New Roman"/>
                <w:b/>
              </w:rPr>
              <w:t>2 полугодие</w:t>
            </w:r>
          </w:p>
        </w:tc>
      </w:tr>
      <w:tr w:rsidR="001E4288" w:rsidRPr="003C55F1" w:rsidTr="001E4288">
        <w:trPr>
          <w:trHeight w:val="615"/>
        </w:trPr>
        <w:tc>
          <w:tcPr>
            <w:tcW w:w="4776" w:type="dxa"/>
          </w:tcPr>
          <w:p w:rsidR="001E4288" w:rsidRPr="003C55F1" w:rsidRDefault="001E4288" w:rsidP="003C55F1">
            <w:pPr>
              <w:pStyle w:val="af3"/>
              <w:jc w:val="both"/>
              <w:rPr>
                <w:rFonts w:ascii="Times New Roman" w:hAnsi="Times New Roman"/>
              </w:rPr>
            </w:pPr>
            <w:r w:rsidRPr="003C55F1">
              <w:rPr>
                <w:rFonts w:ascii="Times New Roman" w:hAnsi="Times New Roman"/>
              </w:rPr>
              <w:t>9</w:t>
            </w:r>
            <w:r w:rsidR="00940538" w:rsidRPr="003C55F1">
              <w:rPr>
                <w:rFonts w:ascii="Times New Roman" w:hAnsi="Times New Roman"/>
              </w:rPr>
              <w:t>6,4</w:t>
            </w:r>
            <w:r w:rsidRPr="003C55F1">
              <w:rPr>
                <w:rFonts w:ascii="Times New Roman" w:hAnsi="Times New Roman"/>
              </w:rPr>
              <w:t xml:space="preserve"> %</w:t>
            </w:r>
          </w:p>
        </w:tc>
        <w:tc>
          <w:tcPr>
            <w:tcW w:w="5289" w:type="dxa"/>
          </w:tcPr>
          <w:p w:rsidR="001E4288" w:rsidRPr="003C55F1" w:rsidRDefault="001E4288" w:rsidP="003C55F1">
            <w:pPr>
              <w:pStyle w:val="af3"/>
              <w:jc w:val="both"/>
              <w:rPr>
                <w:rFonts w:ascii="Times New Roman" w:hAnsi="Times New Roman"/>
              </w:rPr>
            </w:pPr>
            <w:r w:rsidRPr="003C55F1">
              <w:rPr>
                <w:rFonts w:ascii="Times New Roman" w:hAnsi="Times New Roman"/>
              </w:rPr>
              <w:t>9</w:t>
            </w:r>
            <w:r w:rsidR="00940538" w:rsidRPr="003C55F1">
              <w:rPr>
                <w:rFonts w:ascii="Times New Roman" w:hAnsi="Times New Roman"/>
              </w:rPr>
              <w:t>8</w:t>
            </w:r>
            <w:r w:rsidRPr="003C55F1">
              <w:rPr>
                <w:rFonts w:ascii="Times New Roman" w:hAnsi="Times New Roman"/>
              </w:rPr>
              <w:t xml:space="preserve"> %</w:t>
            </w:r>
          </w:p>
        </w:tc>
      </w:tr>
    </w:tbl>
    <w:p w:rsidR="001E4288" w:rsidRPr="003C55F1" w:rsidRDefault="001E4288" w:rsidP="003C55F1">
      <w:pPr>
        <w:pStyle w:val="af3"/>
        <w:jc w:val="both"/>
        <w:rPr>
          <w:rFonts w:ascii="Times New Roman" w:hAnsi="Times New Roman"/>
        </w:rPr>
      </w:pPr>
    </w:p>
    <w:p w:rsidR="001E4288" w:rsidRPr="003C55F1" w:rsidRDefault="00940538" w:rsidP="003C55F1">
      <w:pPr>
        <w:pStyle w:val="af3"/>
        <w:jc w:val="both"/>
        <w:rPr>
          <w:rFonts w:ascii="Times New Roman" w:hAnsi="Times New Roman"/>
        </w:rPr>
      </w:pPr>
      <w:r w:rsidRPr="003C55F1">
        <w:rPr>
          <w:rFonts w:ascii="Times New Roman" w:hAnsi="Times New Roman"/>
        </w:rPr>
        <w:t xml:space="preserve">Большая часть родителей удовлетворены учебно-воспитательным процессом. </w:t>
      </w:r>
      <w:r w:rsidR="001E4288" w:rsidRPr="003C55F1">
        <w:rPr>
          <w:rFonts w:ascii="Times New Roman" w:hAnsi="Times New Roman"/>
        </w:rPr>
        <w:t xml:space="preserve">Уровень удовлетворенности родителей УВП школы приближен к высокому уровню. </w:t>
      </w:r>
    </w:p>
    <w:p w:rsidR="001E4288" w:rsidRPr="003C55F1" w:rsidRDefault="001E4288" w:rsidP="003C55F1">
      <w:pPr>
        <w:pStyle w:val="a4"/>
        <w:numPr>
          <w:ilvl w:val="1"/>
          <w:numId w:val="6"/>
        </w:numPr>
        <w:tabs>
          <w:tab w:val="left" w:pos="6450"/>
        </w:tabs>
        <w:autoSpaceDE w:val="0"/>
        <w:autoSpaceDN w:val="0"/>
        <w:adjustRightInd w:val="0"/>
        <w:ind w:left="0" w:right="-143" w:hanging="567"/>
        <w:jc w:val="both"/>
        <w:rPr>
          <w:rFonts w:cs="Times New Roman"/>
          <w:b/>
          <w:color w:val="002060"/>
          <w:sz w:val="22"/>
          <w:szCs w:val="22"/>
          <w:u w:val="single"/>
        </w:rPr>
      </w:pPr>
      <w:r w:rsidRPr="003C55F1">
        <w:rPr>
          <w:rFonts w:cs="Times New Roman"/>
          <w:b/>
          <w:color w:val="002060"/>
          <w:sz w:val="22"/>
          <w:szCs w:val="22"/>
          <w:u w:val="single"/>
        </w:rPr>
        <w:t>Режим работы, анализ контингента обучающихся</w:t>
      </w:r>
    </w:p>
    <w:p w:rsidR="001E4288" w:rsidRPr="003C55F1" w:rsidRDefault="001E4288" w:rsidP="003C55F1">
      <w:pPr>
        <w:ind w:left="-567" w:right="-143"/>
        <w:jc w:val="both"/>
        <w:rPr>
          <w:rFonts w:ascii="Times New Roman" w:hAnsi="Times New Roman" w:cs="Times New Roman"/>
        </w:rPr>
      </w:pPr>
      <w:r w:rsidRPr="003C55F1">
        <w:rPr>
          <w:rFonts w:ascii="Times New Roman" w:hAnsi="Times New Roman" w:cs="Times New Roman"/>
        </w:rPr>
        <w:t xml:space="preserve">     Школа работает в режиме </w:t>
      </w:r>
      <w:r w:rsidR="003360E7" w:rsidRPr="003C55F1">
        <w:rPr>
          <w:rFonts w:ascii="Times New Roman" w:hAnsi="Times New Roman" w:cs="Times New Roman"/>
        </w:rPr>
        <w:t xml:space="preserve">5-дневной учебной недели для первоклассников и обучающихся с ОВЗ и </w:t>
      </w:r>
      <w:r w:rsidRPr="003C55F1">
        <w:rPr>
          <w:rFonts w:ascii="Times New Roman" w:hAnsi="Times New Roman" w:cs="Times New Roman"/>
        </w:rPr>
        <w:t>6-дневной учебной недели для 2-4 классов. Начало занятий в 8.15. Для обучающихся всех классов во второй половине дня предусмотрены занятия в группе продленного дня. Продолжительность учебного года –</w:t>
      </w:r>
      <w:r w:rsidR="003360E7" w:rsidRPr="003C55F1">
        <w:rPr>
          <w:rFonts w:ascii="Times New Roman" w:hAnsi="Times New Roman" w:cs="Times New Roman"/>
        </w:rPr>
        <w:t xml:space="preserve"> 33 недели – для 1 классов, </w:t>
      </w:r>
      <w:r w:rsidRPr="003C55F1">
        <w:rPr>
          <w:rFonts w:ascii="Times New Roman" w:hAnsi="Times New Roman" w:cs="Times New Roman"/>
        </w:rPr>
        <w:t>34 учебные недели (для 2-4 классов</w:t>
      </w:r>
      <w:r w:rsidR="003360E7" w:rsidRPr="003C55F1">
        <w:rPr>
          <w:rFonts w:ascii="Times New Roman" w:hAnsi="Times New Roman" w:cs="Times New Roman"/>
        </w:rPr>
        <w:t>)</w:t>
      </w:r>
      <w:r w:rsidRPr="003C55F1">
        <w:rPr>
          <w:rFonts w:ascii="Times New Roman" w:hAnsi="Times New Roman" w:cs="Times New Roman"/>
        </w:rPr>
        <w:t xml:space="preserve">. Продолжительность урока - 45 минут, за исключением первых классов в 1 полугодии. </w:t>
      </w:r>
    </w:p>
    <w:p w:rsidR="004937A1" w:rsidRPr="003C55F1" w:rsidRDefault="00975E8D" w:rsidP="003C55F1">
      <w:pPr>
        <w:ind w:left="-567" w:right="-143"/>
        <w:jc w:val="both"/>
        <w:rPr>
          <w:rFonts w:ascii="Times New Roman" w:hAnsi="Times New Roman" w:cs="Times New Roman"/>
        </w:rPr>
      </w:pPr>
      <w:r w:rsidRPr="003C55F1">
        <w:rPr>
          <w:rFonts w:ascii="Times New Roman" w:hAnsi="Times New Roman" w:cs="Times New Roman"/>
        </w:rPr>
        <w:t xml:space="preserve">     </w:t>
      </w:r>
      <w:r w:rsidR="001E4288" w:rsidRPr="003C55F1">
        <w:rPr>
          <w:rFonts w:ascii="Times New Roman" w:hAnsi="Times New Roman" w:cs="Times New Roman"/>
        </w:rPr>
        <w:t>Численность детей, обучающихся в школе, остаётся стабильной. В 201</w:t>
      </w:r>
      <w:r w:rsidRPr="003C55F1">
        <w:rPr>
          <w:rFonts w:ascii="Times New Roman" w:hAnsi="Times New Roman" w:cs="Times New Roman"/>
        </w:rPr>
        <w:t>6</w:t>
      </w:r>
      <w:r w:rsidR="001E4288" w:rsidRPr="003C55F1">
        <w:rPr>
          <w:rFonts w:ascii="Times New Roman" w:hAnsi="Times New Roman" w:cs="Times New Roman"/>
        </w:rPr>
        <w:t>-201</w:t>
      </w:r>
      <w:r w:rsidRPr="003C55F1">
        <w:rPr>
          <w:rFonts w:ascii="Times New Roman" w:hAnsi="Times New Roman" w:cs="Times New Roman"/>
        </w:rPr>
        <w:t>7</w:t>
      </w:r>
      <w:r w:rsidR="001E4288" w:rsidRPr="003C55F1">
        <w:rPr>
          <w:rFonts w:ascii="Times New Roman" w:hAnsi="Times New Roman" w:cs="Times New Roman"/>
        </w:rPr>
        <w:t xml:space="preserve"> </w:t>
      </w:r>
      <w:r w:rsidRPr="003C55F1">
        <w:rPr>
          <w:rFonts w:ascii="Times New Roman" w:hAnsi="Times New Roman" w:cs="Times New Roman"/>
        </w:rPr>
        <w:t xml:space="preserve">учебном году </w:t>
      </w:r>
      <w:r w:rsidR="001E4288" w:rsidRPr="003C55F1">
        <w:rPr>
          <w:rFonts w:ascii="Times New Roman" w:hAnsi="Times New Roman" w:cs="Times New Roman"/>
        </w:rPr>
        <w:t>в школе</w:t>
      </w:r>
      <w:r w:rsidRPr="003C55F1">
        <w:rPr>
          <w:rFonts w:ascii="Times New Roman" w:hAnsi="Times New Roman" w:cs="Times New Roman"/>
        </w:rPr>
        <w:t xml:space="preserve"> обучалось</w:t>
      </w:r>
      <w:r w:rsidR="001E4288" w:rsidRPr="003C55F1">
        <w:rPr>
          <w:rFonts w:ascii="Times New Roman" w:hAnsi="Times New Roman" w:cs="Times New Roman"/>
        </w:rPr>
        <w:t xml:space="preserve"> 2</w:t>
      </w:r>
      <w:r w:rsidRPr="003C55F1">
        <w:rPr>
          <w:rFonts w:ascii="Times New Roman" w:hAnsi="Times New Roman" w:cs="Times New Roman"/>
        </w:rPr>
        <w:t>4</w:t>
      </w:r>
      <w:r w:rsidR="001E4288" w:rsidRPr="003C55F1">
        <w:rPr>
          <w:rFonts w:ascii="Times New Roman" w:hAnsi="Times New Roman" w:cs="Times New Roman"/>
        </w:rPr>
        <w:t>4</w:t>
      </w:r>
      <w:r w:rsidRPr="003C55F1">
        <w:rPr>
          <w:rFonts w:ascii="Times New Roman" w:hAnsi="Times New Roman" w:cs="Times New Roman"/>
        </w:rPr>
        <w:t xml:space="preserve"> ребёнка</w:t>
      </w:r>
      <w:r w:rsidR="001E4288" w:rsidRPr="003C55F1">
        <w:rPr>
          <w:rFonts w:ascii="Times New Roman" w:hAnsi="Times New Roman" w:cs="Times New Roman"/>
        </w:rPr>
        <w:t>,</w:t>
      </w:r>
      <w:r w:rsidR="002619C8" w:rsidRPr="003C55F1">
        <w:rPr>
          <w:rFonts w:ascii="Times New Roman" w:hAnsi="Times New Roman" w:cs="Times New Roman"/>
        </w:rPr>
        <w:t xml:space="preserve"> </w:t>
      </w:r>
      <w:r w:rsidR="001E4288" w:rsidRPr="003C55F1">
        <w:rPr>
          <w:rFonts w:ascii="Times New Roman" w:hAnsi="Times New Roman" w:cs="Times New Roman"/>
        </w:rPr>
        <w:t>средняя наполняемость классов – 2</w:t>
      </w:r>
      <w:r w:rsidRPr="003C55F1">
        <w:rPr>
          <w:rFonts w:ascii="Times New Roman" w:hAnsi="Times New Roman" w:cs="Times New Roman"/>
        </w:rPr>
        <w:t>3</w:t>
      </w:r>
      <w:r w:rsidR="001E4288" w:rsidRPr="003C55F1">
        <w:rPr>
          <w:rFonts w:ascii="Times New Roman" w:hAnsi="Times New Roman" w:cs="Times New Roman"/>
        </w:rPr>
        <w:t>,</w:t>
      </w:r>
      <w:r w:rsidRPr="003C55F1">
        <w:rPr>
          <w:rFonts w:ascii="Times New Roman" w:hAnsi="Times New Roman" w:cs="Times New Roman"/>
        </w:rPr>
        <w:t>3 ч</w:t>
      </w:r>
      <w:r w:rsidR="004937A1" w:rsidRPr="003C55F1">
        <w:rPr>
          <w:rFonts w:ascii="Times New Roman" w:hAnsi="Times New Roman" w:cs="Times New Roman"/>
        </w:rPr>
        <w:t>.:</w:t>
      </w:r>
    </w:p>
    <w:p w:rsidR="00472D5C" w:rsidRPr="003C55F1" w:rsidRDefault="004937A1" w:rsidP="003C55F1">
      <w:pPr>
        <w:ind w:left="-567" w:right="-143"/>
        <w:jc w:val="both"/>
        <w:rPr>
          <w:rFonts w:ascii="Times New Roman" w:hAnsi="Times New Roman" w:cs="Times New Roman"/>
        </w:rPr>
      </w:pPr>
      <w:r w:rsidRPr="003C55F1">
        <w:rPr>
          <w:rFonts w:ascii="Times New Roman" w:hAnsi="Times New Roman" w:cs="Times New Roman"/>
        </w:rPr>
        <w:t xml:space="preserve">-9 классов общеобразовательных, </w:t>
      </w:r>
      <w:r w:rsidR="00472D5C" w:rsidRPr="003C55F1">
        <w:rPr>
          <w:rFonts w:ascii="Times New Roman" w:hAnsi="Times New Roman" w:cs="Times New Roman"/>
        </w:rPr>
        <w:t>1</w:t>
      </w:r>
      <w:r w:rsidRPr="003C55F1">
        <w:rPr>
          <w:rFonts w:ascii="Times New Roman" w:hAnsi="Times New Roman" w:cs="Times New Roman"/>
        </w:rPr>
        <w:t xml:space="preserve"> класс-комплект для обучения по </w:t>
      </w:r>
      <w:r w:rsidR="00472D5C" w:rsidRPr="003C55F1">
        <w:rPr>
          <w:rFonts w:ascii="Times New Roman" w:hAnsi="Times New Roman" w:cs="Times New Roman"/>
        </w:rPr>
        <w:t>АООП</w:t>
      </w:r>
      <w:r w:rsidRPr="003C55F1">
        <w:rPr>
          <w:rFonts w:ascii="Times New Roman" w:hAnsi="Times New Roman" w:cs="Times New Roman"/>
        </w:rPr>
        <w:t xml:space="preserve"> </w:t>
      </w:r>
      <w:r w:rsidR="00472D5C" w:rsidRPr="003C55F1">
        <w:rPr>
          <w:rFonts w:ascii="Times New Roman" w:hAnsi="Times New Roman" w:cs="Times New Roman"/>
        </w:rPr>
        <w:t xml:space="preserve">для </w:t>
      </w:r>
      <w:r w:rsidRPr="003C55F1">
        <w:rPr>
          <w:rFonts w:ascii="Times New Roman" w:hAnsi="Times New Roman" w:cs="Times New Roman"/>
        </w:rPr>
        <w:t xml:space="preserve">детей с задержкой психического развития, </w:t>
      </w:r>
      <w:r w:rsidR="00472D5C" w:rsidRPr="003C55F1">
        <w:rPr>
          <w:rFonts w:ascii="Times New Roman" w:hAnsi="Times New Roman" w:cs="Times New Roman"/>
        </w:rPr>
        <w:t>1 класс-комплект для обучения по АОП для детей с задержкой психического развития,</w:t>
      </w:r>
      <w:r w:rsidRPr="003C55F1">
        <w:rPr>
          <w:rFonts w:ascii="Times New Roman" w:hAnsi="Times New Roman" w:cs="Times New Roman"/>
        </w:rPr>
        <w:t xml:space="preserve">1 класс-комплект для обучения по </w:t>
      </w:r>
      <w:r w:rsidR="00472D5C" w:rsidRPr="003C55F1">
        <w:rPr>
          <w:rFonts w:ascii="Times New Roman" w:hAnsi="Times New Roman" w:cs="Times New Roman"/>
        </w:rPr>
        <w:t xml:space="preserve">АОП для обучающихся с </w:t>
      </w:r>
      <w:r w:rsidRPr="003C55F1">
        <w:rPr>
          <w:rFonts w:ascii="Times New Roman" w:hAnsi="Times New Roman" w:cs="Times New Roman"/>
        </w:rPr>
        <w:t xml:space="preserve"> умственной отсталост</w:t>
      </w:r>
      <w:r w:rsidR="00472D5C" w:rsidRPr="003C55F1">
        <w:rPr>
          <w:rFonts w:ascii="Times New Roman" w:hAnsi="Times New Roman" w:cs="Times New Roman"/>
        </w:rPr>
        <w:t>ью;</w:t>
      </w:r>
    </w:p>
    <w:p w:rsidR="004937A1" w:rsidRPr="003C55F1" w:rsidRDefault="004937A1" w:rsidP="003C55F1">
      <w:pPr>
        <w:ind w:left="-567" w:right="-143"/>
        <w:jc w:val="both"/>
        <w:rPr>
          <w:rFonts w:ascii="Times New Roman" w:hAnsi="Times New Roman" w:cs="Times New Roman"/>
        </w:rPr>
      </w:pPr>
      <w:r w:rsidRPr="003C55F1">
        <w:rPr>
          <w:rFonts w:ascii="Times New Roman" w:hAnsi="Times New Roman" w:cs="Times New Roman"/>
        </w:rPr>
        <w:lastRenderedPageBreak/>
        <w:t>Социальный паспорт обучающихся и семей:</w:t>
      </w:r>
    </w:p>
    <w:p w:rsidR="004937A1" w:rsidRPr="003C55F1" w:rsidRDefault="004937A1"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49детей из 47   неполных семей;</w:t>
      </w:r>
    </w:p>
    <w:p w:rsidR="004937A1" w:rsidRPr="003C55F1" w:rsidRDefault="004937A1"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32ребёнка из29 малообеспеченных семей;</w:t>
      </w:r>
    </w:p>
    <w:p w:rsidR="004937A1" w:rsidRPr="003C55F1" w:rsidRDefault="004937A1"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31ребёнок из 2 многодетных семей;</w:t>
      </w:r>
    </w:p>
    <w:p w:rsidR="004937A1" w:rsidRPr="003C55F1" w:rsidRDefault="004937A1"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 xml:space="preserve"> 6 детей из   4 опекаемых семей;</w:t>
      </w:r>
    </w:p>
    <w:p w:rsidR="004937A1" w:rsidRPr="003C55F1" w:rsidRDefault="004937A1"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 xml:space="preserve">3 учащихся находятся на индивидуальном обучении на дому </w:t>
      </w:r>
    </w:p>
    <w:p w:rsidR="00472D5C" w:rsidRPr="003C55F1" w:rsidRDefault="004937A1"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3 ребёнка инвалида</w:t>
      </w:r>
    </w:p>
    <w:p w:rsidR="00472D5C" w:rsidRPr="003C55F1" w:rsidRDefault="00472D5C" w:rsidP="003C55F1">
      <w:pPr>
        <w:spacing w:after="0" w:line="240" w:lineRule="auto"/>
        <w:jc w:val="both"/>
        <w:rPr>
          <w:rFonts w:ascii="Times New Roman" w:hAnsi="Times New Roman" w:cs="Times New Roman"/>
        </w:rPr>
      </w:pPr>
    </w:p>
    <w:p w:rsidR="004937A1" w:rsidRPr="003C55F1" w:rsidRDefault="004937A1"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Учащихся и семей, состоящие на учёте МО МВД </w:t>
      </w:r>
      <w:r w:rsidRPr="003C55F1">
        <w:rPr>
          <w:rFonts w:ascii="Times New Roman" w:eastAsia="Batang" w:hAnsi="Times New Roman" w:cs="Times New Roman"/>
        </w:rPr>
        <w:t xml:space="preserve">России «Шушенский», находящихся в социально-опасном положении - нет. </w:t>
      </w:r>
    </w:p>
    <w:p w:rsidR="00472D5C" w:rsidRPr="003C55F1" w:rsidRDefault="00472D5C" w:rsidP="003C55F1">
      <w:pPr>
        <w:spacing w:after="0" w:line="240" w:lineRule="auto"/>
        <w:jc w:val="both"/>
        <w:rPr>
          <w:rFonts w:ascii="Times New Roman" w:hAnsi="Times New Roman" w:cs="Times New Roman"/>
        </w:rPr>
      </w:pPr>
    </w:p>
    <w:p w:rsidR="001E4288" w:rsidRPr="003C55F1" w:rsidRDefault="001E4288" w:rsidP="003C55F1">
      <w:pPr>
        <w:ind w:left="-567" w:right="-142"/>
        <w:jc w:val="both"/>
        <w:rPr>
          <w:rFonts w:ascii="Times New Roman" w:hAnsi="Times New Roman" w:cs="Times New Roman"/>
          <w:color w:val="000000"/>
        </w:rPr>
      </w:pPr>
      <w:r w:rsidRPr="003C55F1">
        <w:rPr>
          <w:rFonts w:ascii="Times New Roman" w:hAnsi="Times New Roman" w:cs="Times New Roman"/>
          <w:color w:val="000000"/>
        </w:rPr>
        <w:t xml:space="preserve">         Школа </w:t>
      </w:r>
      <w:r w:rsidR="002619C8" w:rsidRPr="003C55F1">
        <w:rPr>
          <w:rFonts w:ascii="Times New Roman" w:hAnsi="Times New Roman" w:cs="Times New Roman"/>
          <w:color w:val="000000"/>
        </w:rPr>
        <w:t>продолжает</w:t>
      </w:r>
      <w:r w:rsidRPr="003C55F1">
        <w:rPr>
          <w:rFonts w:ascii="Times New Roman" w:hAnsi="Times New Roman" w:cs="Times New Roman"/>
          <w:color w:val="000000"/>
        </w:rPr>
        <w:t xml:space="preserve"> взаимодейств</w:t>
      </w:r>
      <w:r w:rsidR="002619C8" w:rsidRPr="003C55F1">
        <w:rPr>
          <w:rFonts w:ascii="Times New Roman" w:hAnsi="Times New Roman" w:cs="Times New Roman"/>
          <w:color w:val="000000"/>
        </w:rPr>
        <w:t>овать</w:t>
      </w:r>
      <w:r w:rsidRPr="003C55F1">
        <w:rPr>
          <w:rFonts w:ascii="Times New Roman" w:hAnsi="Times New Roman" w:cs="Times New Roman"/>
          <w:color w:val="000000"/>
        </w:rPr>
        <w:t xml:space="preserve"> с организациями, предприятиями района и края, что позволяет обеспечить доступность качественного образ</w:t>
      </w:r>
      <w:r w:rsidR="00975E8D" w:rsidRPr="003C55F1">
        <w:rPr>
          <w:rFonts w:ascii="Times New Roman" w:hAnsi="Times New Roman" w:cs="Times New Roman"/>
          <w:color w:val="000000"/>
        </w:rPr>
        <w:t>ования для каждого обучающегося:</w:t>
      </w:r>
      <w:r w:rsidR="00AE5706" w:rsidRPr="003C55F1">
        <w:rPr>
          <w:rFonts w:ascii="Times New Roman" w:hAnsi="Times New Roman" w:cs="Times New Roman"/>
          <w:color w:val="000000"/>
        </w:rPr>
        <w:t xml:space="preserve"> </w:t>
      </w:r>
      <w:r w:rsidRPr="003C55F1">
        <w:rPr>
          <w:rFonts w:ascii="Times New Roman" w:hAnsi="Times New Roman" w:cs="Times New Roman"/>
          <w:color w:val="000000"/>
        </w:rPr>
        <w:t>школы посёлка, района</w:t>
      </w:r>
      <w:r w:rsidR="00AE5706" w:rsidRPr="003C55F1">
        <w:rPr>
          <w:rFonts w:ascii="Times New Roman" w:hAnsi="Times New Roman" w:cs="Times New Roman"/>
          <w:color w:val="000000"/>
        </w:rPr>
        <w:t xml:space="preserve">; </w:t>
      </w:r>
      <w:r w:rsidR="00975E8D" w:rsidRPr="003C55F1">
        <w:rPr>
          <w:rFonts w:ascii="Times New Roman" w:hAnsi="Times New Roman" w:cs="Times New Roman"/>
          <w:color w:val="000000"/>
        </w:rPr>
        <w:t>организации</w:t>
      </w:r>
      <w:r w:rsidRPr="003C55F1">
        <w:rPr>
          <w:rFonts w:ascii="Times New Roman" w:hAnsi="Times New Roman" w:cs="Times New Roman"/>
          <w:color w:val="000000"/>
        </w:rPr>
        <w:t xml:space="preserve"> дополнительного образования</w:t>
      </w:r>
      <w:r w:rsidR="00AE5706" w:rsidRPr="003C55F1">
        <w:rPr>
          <w:rFonts w:ascii="Times New Roman" w:hAnsi="Times New Roman" w:cs="Times New Roman"/>
          <w:color w:val="000000"/>
        </w:rPr>
        <w:t xml:space="preserve">; </w:t>
      </w:r>
      <w:r w:rsidRPr="003C55F1">
        <w:rPr>
          <w:rFonts w:ascii="Times New Roman" w:hAnsi="Times New Roman" w:cs="Times New Roman"/>
          <w:color w:val="000000"/>
        </w:rPr>
        <w:t>историко-этнографический музей-заповедник «Шушенское»</w:t>
      </w:r>
      <w:r w:rsidR="00AE5706" w:rsidRPr="003C55F1">
        <w:rPr>
          <w:rFonts w:ascii="Times New Roman" w:hAnsi="Times New Roman" w:cs="Times New Roman"/>
          <w:color w:val="000000"/>
        </w:rPr>
        <w:t xml:space="preserve">; </w:t>
      </w:r>
      <w:r w:rsidRPr="003C55F1">
        <w:rPr>
          <w:rFonts w:ascii="Times New Roman" w:hAnsi="Times New Roman" w:cs="Times New Roman"/>
          <w:color w:val="000000"/>
        </w:rPr>
        <w:t>Саяно-Шушенский биосферный заповедник</w:t>
      </w:r>
      <w:r w:rsidR="00AE5706" w:rsidRPr="003C55F1">
        <w:rPr>
          <w:rFonts w:ascii="Times New Roman" w:hAnsi="Times New Roman" w:cs="Times New Roman"/>
          <w:color w:val="000000"/>
        </w:rPr>
        <w:t>; н</w:t>
      </w:r>
      <w:r w:rsidRPr="003C55F1">
        <w:rPr>
          <w:rFonts w:ascii="Times New Roman" w:hAnsi="Times New Roman" w:cs="Times New Roman"/>
          <w:color w:val="000000"/>
        </w:rPr>
        <w:t>ациональный парк «Шушенский бор»</w:t>
      </w:r>
      <w:r w:rsidR="00AE5706" w:rsidRPr="003C55F1">
        <w:rPr>
          <w:rFonts w:ascii="Times New Roman" w:hAnsi="Times New Roman" w:cs="Times New Roman"/>
          <w:color w:val="000000"/>
        </w:rPr>
        <w:t>.</w:t>
      </w:r>
    </w:p>
    <w:p w:rsidR="001E4288" w:rsidRPr="003C55F1" w:rsidRDefault="001E4288" w:rsidP="003C55F1">
      <w:pPr>
        <w:ind w:right="-142"/>
        <w:jc w:val="both"/>
        <w:rPr>
          <w:rFonts w:ascii="Times New Roman" w:hAnsi="Times New Roman" w:cs="Times New Roman"/>
          <w:color w:val="000000"/>
        </w:rPr>
      </w:pPr>
      <w:r w:rsidRPr="003C55F1">
        <w:rPr>
          <w:rFonts w:ascii="Times New Roman" w:hAnsi="Times New Roman" w:cs="Times New Roman"/>
          <w:b/>
          <w:color w:val="002060"/>
        </w:rPr>
        <w:t>1.5.Качество кадрового, учебно – методического, библиотечно-информационного обеспечения, материально-технической базы школы</w:t>
      </w:r>
    </w:p>
    <w:p w:rsidR="001E4288" w:rsidRPr="003C55F1" w:rsidRDefault="001E4288" w:rsidP="003C55F1">
      <w:pPr>
        <w:pStyle w:val="af3"/>
        <w:jc w:val="both"/>
        <w:rPr>
          <w:rFonts w:ascii="Times New Roman" w:hAnsi="Times New Roman"/>
        </w:rPr>
      </w:pPr>
      <w:r w:rsidRPr="003C55F1">
        <w:rPr>
          <w:rFonts w:ascii="Times New Roman" w:hAnsi="Times New Roman"/>
        </w:rPr>
        <w:t>Укомплектованность кадрами составляет 100%. Общая численность работников  - 45чел., из них:  24 – педагогические работники, 2- административный персонал, 19 – учебно-вспомогательный персонал, служащие, рабочие.</w:t>
      </w:r>
    </w:p>
    <w:p w:rsidR="001E4288" w:rsidRPr="003C55F1" w:rsidRDefault="001E4288" w:rsidP="003C55F1">
      <w:pPr>
        <w:pStyle w:val="af3"/>
        <w:jc w:val="both"/>
        <w:rPr>
          <w:rFonts w:ascii="Times New Roman" w:hAnsi="Times New Roman"/>
          <w:b/>
        </w:rPr>
      </w:pPr>
      <w:r w:rsidRPr="003C55F1">
        <w:rPr>
          <w:rFonts w:ascii="Times New Roman" w:hAnsi="Times New Roman"/>
          <w:b/>
        </w:rPr>
        <w:t xml:space="preserve">Образовательный ценз педагогических кадров: </w:t>
      </w:r>
    </w:p>
    <w:tbl>
      <w:tblPr>
        <w:tblW w:w="965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47"/>
        <w:gridCol w:w="1008"/>
      </w:tblGrid>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имеющих высшее образование</w:t>
            </w:r>
          </w:p>
        </w:tc>
        <w:tc>
          <w:tcPr>
            <w:tcW w:w="1008"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20 /83%</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имеющих высшее образование педагогической направленности (профиля)</w:t>
            </w:r>
          </w:p>
        </w:tc>
        <w:tc>
          <w:tcPr>
            <w:tcW w:w="1008"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20/83%</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имеющих среднее профессиональное образование</w:t>
            </w:r>
          </w:p>
        </w:tc>
        <w:tc>
          <w:tcPr>
            <w:tcW w:w="1008"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4/16%</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имеющих среднее профессиональное образование педагогической направленности (профиля)</w:t>
            </w:r>
          </w:p>
        </w:tc>
        <w:tc>
          <w:tcPr>
            <w:tcW w:w="1008"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4/16%</w:t>
            </w:r>
          </w:p>
        </w:tc>
      </w:tr>
    </w:tbl>
    <w:p w:rsidR="001E4288" w:rsidRPr="003C55F1" w:rsidRDefault="001E4288" w:rsidP="003C55F1">
      <w:pPr>
        <w:pStyle w:val="af3"/>
        <w:jc w:val="both"/>
        <w:rPr>
          <w:rFonts w:ascii="Times New Roman" w:hAnsi="Times New Roman"/>
          <w:b/>
        </w:rPr>
      </w:pPr>
    </w:p>
    <w:p w:rsidR="001E4288" w:rsidRPr="003C55F1" w:rsidRDefault="001E4288" w:rsidP="003C55F1">
      <w:pPr>
        <w:pStyle w:val="af3"/>
        <w:jc w:val="both"/>
        <w:rPr>
          <w:rFonts w:ascii="Times New Roman" w:hAnsi="Times New Roman"/>
          <w:b/>
        </w:rPr>
      </w:pPr>
      <w:r w:rsidRPr="003C55F1">
        <w:rPr>
          <w:rFonts w:ascii="Times New Roman" w:hAnsi="Times New Roman"/>
          <w:b/>
        </w:rPr>
        <w:t>Квалификационный уровень  педагогических кадров:</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47"/>
        <w:gridCol w:w="993"/>
      </w:tblGrid>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которым по результатам аттестации присвоена квалификационная категория,</w:t>
            </w:r>
          </w:p>
          <w:p w:rsidR="001E4288" w:rsidRPr="003C55F1" w:rsidRDefault="001E4288" w:rsidP="003C55F1">
            <w:pPr>
              <w:pStyle w:val="af3"/>
              <w:jc w:val="both"/>
              <w:rPr>
                <w:rFonts w:ascii="Times New Roman" w:hAnsi="Times New Roman"/>
              </w:rPr>
            </w:pPr>
            <w:r w:rsidRPr="003C55F1">
              <w:rPr>
                <w:rFonts w:ascii="Times New Roman" w:hAnsi="Times New Roman"/>
              </w:rPr>
              <w:t xml:space="preserve"> в том числе:</w:t>
            </w:r>
          </w:p>
        </w:tc>
        <w:tc>
          <w:tcPr>
            <w:tcW w:w="993"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20/83/%</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Высшая</w:t>
            </w:r>
          </w:p>
        </w:tc>
        <w:tc>
          <w:tcPr>
            <w:tcW w:w="993"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4/16%</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Первая</w:t>
            </w:r>
          </w:p>
        </w:tc>
        <w:tc>
          <w:tcPr>
            <w:tcW w:w="993"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16/67%</w:t>
            </w:r>
          </w:p>
        </w:tc>
      </w:tr>
    </w:tbl>
    <w:p w:rsidR="001E4288" w:rsidRPr="003C55F1" w:rsidRDefault="001E4288" w:rsidP="003C55F1">
      <w:pPr>
        <w:pStyle w:val="af3"/>
        <w:jc w:val="both"/>
        <w:rPr>
          <w:rFonts w:ascii="Times New Roman" w:hAnsi="Times New Roman"/>
          <w:b/>
          <w:bCs/>
        </w:rPr>
      </w:pPr>
    </w:p>
    <w:p w:rsidR="001E4288" w:rsidRPr="003C55F1" w:rsidRDefault="001E4288" w:rsidP="003C55F1">
      <w:pPr>
        <w:pStyle w:val="af3"/>
        <w:jc w:val="both"/>
        <w:rPr>
          <w:rFonts w:ascii="Times New Roman" w:hAnsi="Times New Roman"/>
          <w:b/>
          <w:bCs/>
        </w:rPr>
      </w:pPr>
      <w:r w:rsidRPr="003C55F1">
        <w:rPr>
          <w:rFonts w:ascii="Times New Roman" w:hAnsi="Times New Roman"/>
          <w:b/>
          <w:bCs/>
        </w:rPr>
        <w:t>Педагогический стаж и повышение квалификации педагогических кадров:</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47"/>
        <w:gridCol w:w="993"/>
      </w:tblGrid>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педагогический стаж работы которых составляет:</w:t>
            </w:r>
          </w:p>
        </w:tc>
        <w:tc>
          <w:tcPr>
            <w:tcW w:w="993" w:type="dxa"/>
            <w:shd w:val="clear" w:color="auto" w:fill="auto"/>
            <w:hideMark/>
          </w:tcPr>
          <w:p w:rsidR="001E4288" w:rsidRPr="003C55F1" w:rsidRDefault="001E4288" w:rsidP="003C55F1">
            <w:pPr>
              <w:pStyle w:val="af3"/>
              <w:jc w:val="both"/>
              <w:rPr>
                <w:rFonts w:ascii="Times New Roman" w:hAnsi="Times New Roman"/>
              </w:rPr>
            </w:pP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До 5 лет</w:t>
            </w:r>
          </w:p>
        </w:tc>
        <w:tc>
          <w:tcPr>
            <w:tcW w:w="993" w:type="dxa"/>
            <w:shd w:val="clear" w:color="auto" w:fill="auto"/>
            <w:hideMark/>
          </w:tcPr>
          <w:p w:rsidR="001E4288" w:rsidRPr="003C55F1" w:rsidRDefault="00940538" w:rsidP="003C55F1">
            <w:pPr>
              <w:pStyle w:val="af3"/>
              <w:jc w:val="both"/>
              <w:rPr>
                <w:rFonts w:ascii="Times New Roman" w:hAnsi="Times New Roman"/>
              </w:rPr>
            </w:pPr>
            <w:r w:rsidRPr="003C55F1">
              <w:rPr>
                <w:rFonts w:ascii="Times New Roman" w:hAnsi="Times New Roman"/>
              </w:rPr>
              <w:t>5</w:t>
            </w:r>
            <w:r w:rsidR="001E4288" w:rsidRPr="003C55F1">
              <w:rPr>
                <w:rFonts w:ascii="Times New Roman" w:hAnsi="Times New Roman"/>
              </w:rPr>
              <w:t>/</w:t>
            </w:r>
            <w:r w:rsidRPr="003C55F1">
              <w:rPr>
                <w:rFonts w:ascii="Times New Roman" w:hAnsi="Times New Roman"/>
              </w:rPr>
              <w:t>21</w:t>
            </w:r>
            <w:r w:rsidR="001E4288" w:rsidRPr="003C55F1">
              <w:rPr>
                <w:rFonts w:ascii="Times New Roman" w:hAnsi="Times New Roman"/>
              </w:rPr>
              <w:t>%</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Свыше 30 лет</w:t>
            </w:r>
          </w:p>
        </w:tc>
        <w:tc>
          <w:tcPr>
            <w:tcW w:w="993"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3/12%</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в возрасте до 30 лет</w:t>
            </w:r>
          </w:p>
        </w:tc>
        <w:tc>
          <w:tcPr>
            <w:tcW w:w="993" w:type="dxa"/>
            <w:shd w:val="clear" w:color="auto" w:fill="auto"/>
            <w:hideMark/>
          </w:tcPr>
          <w:p w:rsidR="001E4288" w:rsidRPr="003C55F1" w:rsidRDefault="00940538" w:rsidP="003C55F1">
            <w:pPr>
              <w:pStyle w:val="af3"/>
              <w:jc w:val="both"/>
              <w:rPr>
                <w:rFonts w:ascii="Times New Roman" w:hAnsi="Times New Roman"/>
              </w:rPr>
            </w:pPr>
            <w:r w:rsidRPr="003C55F1">
              <w:rPr>
                <w:rFonts w:ascii="Times New Roman" w:hAnsi="Times New Roman"/>
              </w:rPr>
              <w:t>2/8,3%</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педагогических работников в возрасте от 55 лет</w:t>
            </w:r>
          </w:p>
        </w:tc>
        <w:tc>
          <w:tcPr>
            <w:tcW w:w="993"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4/16%</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педагогического и административно – управленческого персонала, прошедшего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993"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21/87%</w:t>
            </w:r>
          </w:p>
        </w:tc>
      </w:tr>
      <w:tr w:rsidR="001E4288" w:rsidRPr="003C55F1" w:rsidTr="001E4288">
        <w:tc>
          <w:tcPr>
            <w:tcW w:w="8647"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Численность педагогического  и административно – управленческого персонала, прошедшего  повышение квалификации по применению в образовательном процессе федеральных государственных образовательных стандартов</w:t>
            </w:r>
          </w:p>
        </w:tc>
        <w:tc>
          <w:tcPr>
            <w:tcW w:w="993" w:type="dxa"/>
            <w:shd w:val="clear" w:color="auto" w:fill="auto"/>
            <w:hideMark/>
          </w:tcPr>
          <w:p w:rsidR="001E4288" w:rsidRPr="003C55F1" w:rsidRDefault="001E4288" w:rsidP="003C55F1">
            <w:pPr>
              <w:pStyle w:val="af3"/>
              <w:jc w:val="both"/>
              <w:rPr>
                <w:rFonts w:ascii="Times New Roman" w:hAnsi="Times New Roman"/>
              </w:rPr>
            </w:pPr>
            <w:r w:rsidRPr="003C55F1">
              <w:rPr>
                <w:rFonts w:ascii="Times New Roman" w:hAnsi="Times New Roman"/>
              </w:rPr>
              <w:t>19/79%</w:t>
            </w:r>
          </w:p>
        </w:tc>
      </w:tr>
    </w:tbl>
    <w:p w:rsidR="003360E7" w:rsidRPr="003C55F1" w:rsidRDefault="003360E7" w:rsidP="003C55F1">
      <w:pPr>
        <w:ind w:right="-142"/>
        <w:jc w:val="both"/>
        <w:rPr>
          <w:rFonts w:ascii="Times New Roman" w:hAnsi="Times New Roman" w:cs="Times New Roman"/>
        </w:rPr>
      </w:pPr>
    </w:p>
    <w:p w:rsidR="001E4288" w:rsidRPr="003C55F1" w:rsidRDefault="001E4288" w:rsidP="003C55F1">
      <w:pPr>
        <w:ind w:right="-142"/>
        <w:jc w:val="both"/>
        <w:rPr>
          <w:rFonts w:ascii="Times New Roman" w:hAnsi="Times New Roman" w:cs="Times New Roman"/>
        </w:rPr>
      </w:pPr>
      <w:r w:rsidRPr="003C55F1">
        <w:rPr>
          <w:rFonts w:ascii="Times New Roman" w:hAnsi="Times New Roman" w:cs="Times New Roman"/>
        </w:rPr>
        <w:lastRenderedPageBreak/>
        <w:t>В образовательно</w:t>
      </w:r>
      <w:r w:rsidR="003360E7" w:rsidRPr="003C55F1">
        <w:rPr>
          <w:rFonts w:ascii="Times New Roman" w:hAnsi="Times New Roman" w:cs="Times New Roman"/>
        </w:rPr>
        <w:t>й организации</w:t>
      </w:r>
      <w:r w:rsidRPr="003C55F1">
        <w:rPr>
          <w:rFonts w:ascii="Times New Roman" w:hAnsi="Times New Roman" w:cs="Times New Roman"/>
        </w:rPr>
        <w:t xml:space="preserve"> созданы материально-технические  условия для организации проведения учебно-воспитательного процесса:</w:t>
      </w:r>
    </w:p>
    <w:p w:rsidR="001E4288" w:rsidRPr="003C55F1" w:rsidRDefault="001E4288" w:rsidP="003C55F1">
      <w:pPr>
        <w:ind w:left="-567" w:right="-142"/>
        <w:jc w:val="both"/>
        <w:rPr>
          <w:rFonts w:ascii="Times New Roman" w:hAnsi="Times New Roman" w:cs="Times New Roman"/>
          <w:color w:val="FF0000"/>
        </w:rPr>
      </w:pPr>
      <w:r w:rsidRPr="003C55F1">
        <w:rPr>
          <w:rFonts w:ascii="Times New Roman" w:hAnsi="Times New Roman" w:cs="Times New Roman"/>
        </w:rPr>
        <w:t>-</w:t>
      </w:r>
      <w:r w:rsidRPr="003C55F1">
        <w:rPr>
          <w:rFonts w:ascii="Times New Roman" w:hAnsi="Times New Roman" w:cs="Times New Roman"/>
          <w:b/>
        </w:rPr>
        <w:t>полностью укомплектованы оборудованием</w:t>
      </w:r>
      <w:r w:rsidRPr="003C55F1">
        <w:rPr>
          <w:rFonts w:ascii="Times New Roman" w:hAnsi="Times New Roman" w:cs="Times New Roman"/>
        </w:rPr>
        <w:t>, необходимым для выполнения образовательной программы школы  кабинеты начальных классов. Постоянно из средств субвенции на образовательный выделяются средства на  оборудование и инвентарь для спортивного зала, технологии;</w:t>
      </w:r>
      <w:r w:rsidRPr="003C55F1">
        <w:rPr>
          <w:rFonts w:ascii="Times New Roman" w:hAnsi="Times New Roman" w:cs="Times New Roman"/>
          <w:color w:val="FF0000"/>
        </w:rPr>
        <w:t xml:space="preserve"> </w:t>
      </w:r>
    </w:p>
    <w:p w:rsidR="001E4288" w:rsidRPr="003C55F1" w:rsidRDefault="001E4288" w:rsidP="003C55F1">
      <w:pPr>
        <w:ind w:left="-567" w:right="-142"/>
        <w:jc w:val="both"/>
        <w:rPr>
          <w:rFonts w:ascii="Times New Roman" w:hAnsi="Times New Roman" w:cs="Times New Roman"/>
          <w:b/>
        </w:rPr>
      </w:pPr>
      <w:r w:rsidRPr="003C55F1">
        <w:rPr>
          <w:rFonts w:ascii="Times New Roman" w:hAnsi="Times New Roman" w:cs="Times New Roman"/>
        </w:rPr>
        <w:t>-</w:t>
      </w:r>
      <w:r w:rsidRPr="003C55F1">
        <w:rPr>
          <w:rFonts w:ascii="Times New Roman" w:hAnsi="Times New Roman" w:cs="Times New Roman"/>
          <w:b/>
        </w:rPr>
        <w:t>показатели информатизации образовательного процесса</w:t>
      </w:r>
    </w:p>
    <w:tbl>
      <w:tblPr>
        <w:tblW w:w="10206" w:type="dxa"/>
        <w:tblInd w:w="-459" w:type="dxa"/>
        <w:tblLayout w:type="fixed"/>
        <w:tblLook w:val="04A0"/>
      </w:tblPr>
      <w:tblGrid>
        <w:gridCol w:w="6804"/>
        <w:gridCol w:w="3402"/>
      </w:tblGrid>
      <w:tr w:rsidR="001E4288" w:rsidRPr="003C55F1" w:rsidTr="001E4288">
        <w:tc>
          <w:tcPr>
            <w:tcW w:w="6804" w:type="dxa"/>
            <w:tcBorders>
              <w:top w:val="single" w:sz="4" w:space="0" w:color="000000"/>
              <w:left w:val="single" w:sz="4" w:space="0" w:color="000000"/>
              <w:bottom w:val="single" w:sz="4" w:space="0" w:color="000000"/>
              <w:right w:val="nil"/>
            </w:tcBorders>
            <w:shd w:val="clear" w:color="auto" w:fill="auto"/>
            <w:vAlign w:val="center"/>
            <w:hideMark/>
          </w:tcPr>
          <w:p w:rsidR="001E4288" w:rsidRPr="003C55F1" w:rsidRDefault="001E4288" w:rsidP="003C55F1">
            <w:pPr>
              <w:pStyle w:val="af3"/>
              <w:spacing w:line="276" w:lineRule="auto"/>
              <w:jc w:val="both"/>
              <w:rPr>
                <w:rFonts w:ascii="Times New Roman" w:hAnsi="Times New Roman"/>
                <w:b/>
              </w:rPr>
            </w:pPr>
            <w:r w:rsidRPr="003C55F1">
              <w:rPr>
                <w:rFonts w:ascii="Times New Roman" w:hAnsi="Times New Roman"/>
                <w:b/>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288" w:rsidRPr="003C55F1" w:rsidRDefault="001E4288" w:rsidP="003C55F1">
            <w:pPr>
              <w:pStyle w:val="af3"/>
              <w:spacing w:line="276" w:lineRule="auto"/>
              <w:jc w:val="both"/>
              <w:rPr>
                <w:rFonts w:ascii="Times New Roman" w:hAnsi="Times New Roman"/>
                <w:b/>
              </w:rPr>
            </w:pPr>
            <w:r w:rsidRPr="003C55F1">
              <w:rPr>
                <w:rFonts w:ascii="Times New Roman" w:hAnsi="Times New Roman"/>
                <w:b/>
              </w:rPr>
              <w:t>фактическое значение</w:t>
            </w:r>
          </w:p>
        </w:tc>
      </w:tr>
      <w:tr w:rsidR="001E4288" w:rsidRPr="003C55F1" w:rsidTr="001E4288">
        <w:trPr>
          <w:trHeight w:val="275"/>
        </w:trPr>
        <w:tc>
          <w:tcPr>
            <w:tcW w:w="6804" w:type="dxa"/>
            <w:tcBorders>
              <w:top w:val="nil"/>
              <w:left w:val="single" w:sz="4" w:space="0" w:color="000000"/>
              <w:bottom w:val="single" w:sz="4" w:space="0" w:color="000000"/>
              <w:right w:val="nil"/>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Количество компьютеров всего</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38</w:t>
            </w:r>
          </w:p>
        </w:tc>
      </w:tr>
      <w:tr w:rsidR="001E4288" w:rsidRPr="003C55F1" w:rsidTr="001E4288">
        <w:trPr>
          <w:trHeight w:val="275"/>
        </w:trPr>
        <w:tc>
          <w:tcPr>
            <w:tcW w:w="6804" w:type="dxa"/>
            <w:tcBorders>
              <w:top w:val="nil"/>
              <w:left w:val="single" w:sz="4" w:space="0" w:color="000000"/>
              <w:bottom w:val="single" w:sz="4" w:space="0" w:color="000000"/>
              <w:right w:val="nil"/>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 xml:space="preserve">Количество компьютеров, с доступом к сети </w:t>
            </w:r>
            <w:r w:rsidRPr="003C55F1">
              <w:rPr>
                <w:rFonts w:ascii="Times New Roman" w:hAnsi="Times New Roman"/>
                <w:lang w:val="en-US"/>
              </w:rPr>
              <w:t>Internet</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10</w:t>
            </w:r>
          </w:p>
        </w:tc>
      </w:tr>
      <w:tr w:rsidR="001E4288" w:rsidRPr="003C55F1" w:rsidTr="001E4288">
        <w:trPr>
          <w:trHeight w:val="427"/>
        </w:trPr>
        <w:tc>
          <w:tcPr>
            <w:tcW w:w="6804" w:type="dxa"/>
            <w:tcBorders>
              <w:top w:val="nil"/>
              <w:left w:val="single" w:sz="4" w:space="0" w:color="000000"/>
              <w:bottom w:val="single" w:sz="4" w:space="0" w:color="000000"/>
              <w:right w:val="nil"/>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Количество классов, оборудованных мультимедиапроекторами, электронными досками</w:t>
            </w:r>
          </w:p>
        </w:tc>
        <w:tc>
          <w:tcPr>
            <w:tcW w:w="3402" w:type="dxa"/>
            <w:tcBorders>
              <w:top w:val="nil"/>
              <w:left w:val="single" w:sz="4" w:space="0" w:color="000000"/>
              <w:bottom w:val="single" w:sz="4" w:space="0" w:color="000000"/>
              <w:right w:val="single" w:sz="4" w:space="0" w:color="000000"/>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13 / 7</w:t>
            </w:r>
          </w:p>
        </w:tc>
      </w:tr>
      <w:tr w:rsidR="001E4288" w:rsidRPr="003C55F1" w:rsidTr="001E4288">
        <w:trPr>
          <w:trHeight w:val="275"/>
        </w:trPr>
        <w:tc>
          <w:tcPr>
            <w:tcW w:w="6804" w:type="dxa"/>
            <w:tcBorders>
              <w:top w:val="nil"/>
              <w:left w:val="single" w:sz="4" w:space="0" w:color="000000"/>
              <w:bottom w:val="single" w:sz="4" w:space="0" w:color="000000"/>
              <w:right w:val="nil"/>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 xml:space="preserve">Наличие в ОУ подключения к сети </w:t>
            </w:r>
            <w:r w:rsidRPr="003C55F1">
              <w:rPr>
                <w:rFonts w:ascii="Times New Roman" w:hAnsi="Times New Roman"/>
                <w:lang w:val="en-US"/>
              </w:rPr>
              <w:t>Internet</w:t>
            </w:r>
            <w:r w:rsidRPr="003C55F1">
              <w:rPr>
                <w:rFonts w:ascii="Times New Roman" w:hAnsi="Times New Roman"/>
              </w:rPr>
              <w:t xml:space="preserve"> (да/нет)</w:t>
            </w:r>
          </w:p>
        </w:tc>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да</w:t>
            </w:r>
          </w:p>
        </w:tc>
      </w:tr>
      <w:tr w:rsidR="001E4288" w:rsidRPr="003C55F1" w:rsidTr="001E4288">
        <w:tc>
          <w:tcPr>
            <w:tcW w:w="6804" w:type="dxa"/>
            <w:tcBorders>
              <w:top w:val="nil"/>
              <w:left w:val="single" w:sz="4" w:space="0" w:color="000000"/>
              <w:bottom w:val="single" w:sz="4" w:space="0" w:color="000000"/>
              <w:right w:val="nil"/>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Наличие локальных сетей в организации (да/нет)</w:t>
            </w:r>
          </w:p>
        </w:tc>
        <w:tc>
          <w:tcPr>
            <w:tcW w:w="3402" w:type="dxa"/>
            <w:tcBorders>
              <w:top w:val="nil"/>
              <w:left w:val="single" w:sz="4" w:space="0" w:color="000000"/>
              <w:bottom w:val="single" w:sz="4" w:space="0" w:color="000000"/>
              <w:right w:val="single" w:sz="4" w:space="0" w:color="000000"/>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да</w:t>
            </w:r>
          </w:p>
        </w:tc>
      </w:tr>
      <w:tr w:rsidR="001E4288" w:rsidRPr="003C55F1" w:rsidTr="001E4288">
        <w:trPr>
          <w:trHeight w:val="396"/>
        </w:trPr>
        <w:tc>
          <w:tcPr>
            <w:tcW w:w="6804" w:type="dxa"/>
            <w:tcBorders>
              <w:top w:val="nil"/>
              <w:left w:val="single" w:sz="4" w:space="0" w:color="000000"/>
              <w:bottom w:val="single" w:sz="4" w:space="0" w:color="000000"/>
              <w:right w:val="nil"/>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 xml:space="preserve">Реквизиты договора ОУ с провайдером сети Интернет </w:t>
            </w:r>
          </w:p>
        </w:tc>
        <w:tc>
          <w:tcPr>
            <w:tcW w:w="3402" w:type="dxa"/>
            <w:tcBorders>
              <w:top w:val="nil"/>
              <w:left w:val="single" w:sz="4" w:space="0" w:color="000000"/>
              <w:bottom w:val="single" w:sz="4" w:space="0" w:color="000000"/>
              <w:right w:val="single" w:sz="4" w:space="0" w:color="000000"/>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 390985 от 01. 02.2008г., дополнительное соглашение 11.01.2010г.</w:t>
            </w:r>
          </w:p>
        </w:tc>
      </w:tr>
      <w:tr w:rsidR="001E4288" w:rsidRPr="003C55F1" w:rsidTr="001E4288">
        <w:tc>
          <w:tcPr>
            <w:tcW w:w="6804" w:type="dxa"/>
            <w:tcBorders>
              <w:top w:val="nil"/>
              <w:left w:val="single" w:sz="4" w:space="0" w:color="000000"/>
              <w:bottom w:val="single" w:sz="4" w:space="0" w:color="000000"/>
              <w:right w:val="nil"/>
            </w:tcBorders>
            <w:shd w:val="clear" w:color="auto" w:fill="auto"/>
            <w:hideMark/>
          </w:tcPr>
          <w:p w:rsidR="001E4288" w:rsidRPr="003C55F1" w:rsidRDefault="001E4288" w:rsidP="003C55F1">
            <w:pPr>
              <w:pStyle w:val="af3"/>
              <w:spacing w:line="276" w:lineRule="auto"/>
              <w:jc w:val="both"/>
              <w:rPr>
                <w:rFonts w:ascii="Times New Roman" w:hAnsi="Times New Roman"/>
              </w:rPr>
            </w:pPr>
            <w:r w:rsidRPr="003C55F1">
              <w:rPr>
                <w:rFonts w:ascii="Times New Roman" w:hAnsi="Times New Roman"/>
              </w:rPr>
              <w:t>Наличие официального сайта ОУ (да/нет)</w:t>
            </w:r>
          </w:p>
        </w:tc>
        <w:tc>
          <w:tcPr>
            <w:tcW w:w="3402" w:type="dxa"/>
            <w:tcBorders>
              <w:top w:val="nil"/>
              <w:left w:val="single" w:sz="4" w:space="0" w:color="000000"/>
              <w:bottom w:val="single" w:sz="4" w:space="0" w:color="000000"/>
              <w:right w:val="single" w:sz="4" w:space="0" w:color="000000"/>
            </w:tcBorders>
            <w:shd w:val="clear" w:color="auto" w:fill="auto"/>
            <w:hideMark/>
          </w:tcPr>
          <w:p w:rsidR="001E4288" w:rsidRPr="003C55F1" w:rsidRDefault="001E4288" w:rsidP="003C55F1">
            <w:pPr>
              <w:pStyle w:val="af3"/>
              <w:spacing w:line="276" w:lineRule="auto"/>
              <w:jc w:val="both"/>
              <w:rPr>
                <w:rFonts w:ascii="Times New Roman" w:hAnsi="Times New Roman"/>
                <w:b/>
              </w:rPr>
            </w:pPr>
            <w:r w:rsidRPr="003C55F1">
              <w:rPr>
                <w:rStyle w:val="afc"/>
                <w:rFonts w:ascii="Times New Roman" w:hAnsi="Times New Roman"/>
                <w:shd w:val="clear" w:color="auto" w:fill="FFFFFF"/>
                <w:lang w:val="en-US"/>
              </w:rPr>
              <w:t>shush</w:t>
            </w:r>
            <w:r w:rsidRPr="003C55F1">
              <w:rPr>
                <w:rStyle w:val="afc"/>
                <w:rFonts w:ascii="Times New Roman" w:hAnsi="Times New Roman"/>
                <w:shd w:val="clear" w:color="auto" w:fill="FFFFFF"/>
              </w:rPr>
              <w:t>-</w:t>
            </w:r>
            <w:r w:rsidRPr="003C55F1">
              <w:rPr>
                <w:rStyle w:val="afc"/>
                <w:rFonts w:ascii="Times New Roman" w:hAnsi="Times New Roman"/>
                <w:shd w:val="clear" w:color="auto" w:fill="FFFFFF"/>
                <w:lang w:val="en-US"/>
              </w:rPr>
              <w:t>kids</w:t>
            </w:r>
            <w:r w:rsidRPr="003C55F1">
              <w:rPr>
                <w:rStyle w:val="afc"/>
                <w:rFonts w:ascii="Times New Roman" w:hAnsi="Times New Roman"/>
                <w:shd w:val="clear" w:color="auto" w:fill="FFFFFF"/>
              </w:rPr>
              <w:t>@</w:t>
            </w:r>
            <w:r w:rsidRPr="003C55F1">
              <w:rPr>
                <w:rStyle w:val="afc"/>
                <w:rFonts w:ascii="Times New Roman" w:hAnsi="Times New Roman"/>
                <w:shd w:val="clear" w:color="auto" w:fill="FFFFFF"/>
                <w:lang w:val="en-US"/>
              </w:rPr>
              <w:t>rambler</w:t>
            </w:r>
            <w:r w:rsidRPr="003C55F1">
              <w:rPr>
                <w:rStyle w:val="afc"/>
                <w:rFonts w:ascii="Times New Roman" w:hAnsi="Times New Roman"/>
                <w:shd w:val="clear" w:color="auto" w:fill="FFFFFF"/>
              </w:rPr>
              <w:t>.</w:t>
            </w:r>
            <w:r w:rsidRPr="003C55F1">
              <w:rPr>
                <w:rStyle w:val="afc"/>
                <w:rFonts w:ascii="Times New Roman" w:hAnsi="Times New Roman"/>
                <w:shd w:val="clear" w:color="auto" w:fill="FFFFFF"/>
                <w:lang w:val="en-US"/>
              </w:rPr>
              <w:t>ru</w:t>
            </w:r>
          </w:p>
        </w:tc>
      </w:tr>
    </w:tbl>
    <w:p w:rsidR="001E4288" w:rsidRPr="003C55F1" w:rsidRDefault="001E4288" w:rsidP="003C55F1">
      <w:pPr>
        <w:tabs>
          <w:tab w:val="left" w:pos="900"/>
        </w:tabs>
        <w:jc w:val="both"/>
        <w:rPr>
          <w:rFonts w:ascii="Times New Roman" w:hAnsi="Times New Roman" w:cs="Times New Roman"/>
          <w:b/>
        </w:rPr>
      </w:pPr>
    </w:p>
    <w:p w:rsidR="001E4288" w:rsidRPr="003C55F1" w:rsidRDefault="001E4288" w:rsidP="003C55F1">
      <w:pPr>
        <w:tabs>
          <w:tab w:val="left" w:pos="900"/>
        </w:tabs>
        <w:jc w:val="both"/>
        <w:rPr>
          <w:rFonts w:ascii="Times New Roman" w:hAnsi="Times New Roman" w:cs="Times New Roman"/>
          <w:b/>
        </w:rPr>
      </w:pPr>
      <w:r w:rsidRPr="003C55F1">
        <w:rPr>
          <w:rFonts w:ascii="Times New Roman" w:hAnsi="Times New Roman" w:cs="Times New Roman"/>
          <w:b/>
        </w:rPr>
        <w:t>Обеспеченность учебной, учебно-методической и художественной литературой:</w:t>
      </w:r>
    </w:p>
    <w:p w:rsidR="001E4288" w:rsidRPr="003C55F1" w:rsidRDefault="001E4288" w:rsidP="003C55F1">
      <w:pPr>
        <w:pStyle w:val="af3"/>
        <w:jc w:val="both"/>
        <w:rPr>
          <w:rFonts w:ascii="Times New Roman" w:hAnsi="Times New Roman"/>
          <w:b/>
        </w:rPr>
      </w:pPr>
      <w:r w:rsidRPr="003C55F1">
        <w:rPr>
          <w:rFonts w:ascii="Times New Roman" w:hAnsi="Times New Roman"/>
          <w:b/>
        </w:rPr>
        <w:t>-</w:t>
      </w:r>
      <w:r w:rsidRPr="003C55F1">
        <w:rPr>
          <w:rFonts w:ascii="Times New Roman" w:hAnsi="Times New Roman"/>
        </w:rPr>
        <w:t>фонд литературы  на 01.06.201</w:t>
      </w:r>
      <w:r w:rsidR="009A0CFB" w:rsidRPr="003C55F1">
        <w:rPr>
          <w:rFonts w:ascii="Times New Roman" w:hAnsi="Times New Roman"/>
        </w:rPr>
        <w:t>7</w:t>
      </w:r>
      <w:r w:rsidRPr="003C55F1">
        <w:rPr>
          <w:rFonts w:ascii="Times New Roman" w:hAnsi="Times New Roman"/>
        </w:rPr>
        <w:t xml:space="preserve"> года составляет 6051</w:t>
      </w:r>
      <w:r w:rsidRPr="003C55F1">
        <w:rPr>
          <w:rFonts w:ascii="Times New Roman" w:hAnsi="Times New Roman"/>
          <w:color w:val="FF0000"/>
        </w:rPr>
        <w:t xml:space="preserve"> </w:t>
      </w:r>
      <w:r w:rsidRPr="003C55F1">
        <w:rPr>
          <w:rFonts w:ascii="Times New Roman" w:hAnsi="Times New Roman"/>
        </w:rPr>
        <w:t>экземпляров (учебники - 1914, литература - 4137);</w:t>
      </w:r>
    </w:p>
    <w:p w:rsidR="001E4288" w:rsidRPr="003C55F1" w:rsidRDefault="001E4288" w:rsidP="003C55F1">
      <w:pPr>
        <w:pStyle w:val="af3"/>
        <w:jc w:val="both"/>
        <w:rPr>
          <w:rFonts w:ascii="Times New Roman" w:hAnsi="Times New Roman"/>
        </w:rPr>
      </w:pPr>
      <w:r w:rsidRPr="003C55F1">
        <w:rPr>
          <w:rFonts w:ascii="Times New Roman" w:hAnsi="Times New Roman"/>
        </w:rPr>
        <w:t>-обеспеченность учебниками школьников 1-4 классов составляет 100%;</w:t>
      </w:r>
    </w:p>
    <w:p w:rsidR="001E4288" w:rsidRPr="003C55F1" w:rsidRDefault="001E4288" w:rsidP="003C55F1">
      <w:pPr>
        <w:pStyle w:val="af3"/>
        <w:jc w:val="both"/>
        <w:rPr>
          <w:rFonts w:ascii="Times New Roman" w:hAnsi="Times New Roman"/>
          <w:b/>
        </w:rPr>
      </w:pPr>
      <w:r w:rsidRPr="003C55F1">
        <w:rPr>
          <w:rFonts w:ascii="Times New Roman" w:hAnsi="Times New Roman"/>
        </w:rPr>
        <w:t>-количество выписываемых  периодических изданий – 19.</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В библиотеке ведётся электронный каталог. Оборудована  локальная сеть с выходом в Интернет.</w:t>
      </w:r>
    </w:p>
    <w:p w:rsidR="001E4288" w:rsidRPr="003C55F1" w:rsidRDefault="001E4288" w:rsidP="003C55F1">
      <w:pPr>
        <w:tabs>
          <w:tab w:val="left" w:pos="900"/>
        </w:tabs>
        <w:jc w:val="both"/>
        <w:rPr>
          <w:rFonts w:ascii="Times New Roman" w:hAnsi="Times New Roman" w:cs="Times New Roman"/>
          <w:b/>
        </w:rPr>
      </w:pPr>
      <w:r w:rsidRPr="003C55F1">
        <w:rPr>
          <w:rFonts w:ascii="Times New Roman" w:hAnsi="Times New Roman" w:cs="Times New Roman"/>
        </w:rPr>
        <w:t>Востребованность библиотечного фонда и информационной базы достаточно высока.</w:t>
      </w:r>
    </w:p>
    <w:p w:rsidR="001E4288" w:rsidRPr="003C55F1" w:rsidRDefault="001E4288" w:rsidP="003C55F1">
      <w:pPr>
        <w:pStyle w:val="a4"/>
        <w:numPr>
          <w:ilvl w:val="0"/>
          <w:numId w:val="6"/>
        </w:numPr>
        <w:ind w:right="4"/>
        <w:jc w:val="both"/>
        <w:rPr>
          <w:rFonts w:cs="Times New Roman"/>
          <w:b/>
          <w:color w:val="0070C0"/>
          <w:sz w:val="22"/>
          <w:szCs w:val="22"/>
        </w:rPr>
      </w:pPr>
      <w:r w:rsidRPr="003C55F1">
        <w:rPr>
          <w:rFonts w:cs="Times New Roman"/>
          <w:b/>
          <w:color w:val="0070C0"/>
          <w:sz w:val="22"/>
          <w:szCs w:val="22"/>
        </w:rPr>
        <w:t>Содержание, оценка и анализ образовательной деятельности школы</w:t>
      </w:r>
    </w:p>
    <w:p w:rsidR="001E4288" w:rsidRPr="003C55F1" w:rsidRDefault="001E4288" w:rsidP="003C55F1">
      <w:pPr>
        <w:ind w:right="4"/>
        <w:jc w:val="both"/>
        <w:rPr>
          <w:rFonts w:ascii="Times New Roman" w:hAnsi="Times New Roman" w:cs="Times New Roman"/>
          <w:b/>
        </w:rPr>
      </w:pPr>
      <w:r w:rsidRPr="003C55F1">
        <w:rPr>
          <w:rFonts w:ascii="Times New Roman" w:hAnsi="Times New Roman" w:cs="Times New Roman"/>
          <w:b/>
          <w:color w:val="002060"/>
        </w:rPr>
        <w:t>2.1.О</w:t>
      </w:r>
      <w:r w:rsidRPr="003C55F1">
        <w:rPr>
          <w:rFonts w:ascii="Times New Roman" w:hAnsi="Times New Roman" w:cs="Times New Roman"/>
          <w:b/>
          <w:color w:val="002060"/>
          <w:u w:val="single"/>
        </w:rPr>
        <w:t>сновные направления образовательной программы  школы</w:t>
      </w:r>
    </w:p>
    <w:p w:rsidR="003C55F1" w:rsidRDefault="001E4288" w:rsidP="003C55F1">
      <w:pPr>
        <w:ind w:left="-540" w:right="-142"/>
        <w:jc w:val="both"/>
        <w:rPr>
          <w:rFonts w:ascii="Times New Roman" w:hAnsi="Times New Roman" w:cs="Times New Roman"/>
          <w:b/>
        </w:rPr>
      </w:pPr>
      <w:r w:rsidRPr="003C55F1">
        <w:rPr>
          <w:rFonts w:ascii="Times New Roman" w:hAnsi="Times New Roman" w:cs="Times New Roman"/>
        </w:rPr>
        <w:t xml:space="preserve">        Миссией образовательного учреждения является создание условий для формирования личности ученика, обладающего современным уровнем знаний и компетентностей на основе внедрения в образовательный процесс технологий деятельностного и личностно-ориентированного обучения; обеспечение качественного образования для всех и каждого учащегося</w:t>
      </w:r>
      <w:r w:rsidRPr="003C55F1">
        <w:rPr>
          <w:rFonts w:ascii="Times New Roman" w:hAnsi="Times New Roman" w:cs="Times New Roman"/>
          <w:b/>
        </w:rPr>
        <w:t>.</w:t>
      </w:r>
    </w:p>
    <w:p w:rsidR="001E4288" w:rsidRPr="003C55F1" w:rsidRDefault="001E4288" w:rsidP="003C55F1">
      <w:pPr>
        <w:ind w:left="-540" w:right="-142"/>
        <w:jc w:val="both"/>
        <w:rPr>
          <w:rStyle w:val="Zag11"/>
          <w:rFonts w:ascii="Times New Roman" w:hAnsi="Times New Roman" w:cs="Times New Roman"/>
          <w:b/>
        </w:rPr>
      </w:pPr>
      <w:r w:rsidRPr="003C55F1">
        <w:rPr>
          <w:rFonts w:ascii="Times New Roman" w:hAnsi="Times New Roman" w:cs="Times New Roman"/>
          <w:b/>
        </w:rPr>
        <w:t xml:space="preserve">Целью образовательной программы является </w:t>
      </w:r>
      <w:r w:rsidRPr="003C55F1">
        <w:rPr>
          <w:rStyle w:val="Zag11"/>
          <w:rFonts w:ascii="Times New Roman" w:eastAsia="@Arial Unicode MS" w:hAnsi="Times New Roman" w:cs="Times New Roman"/>
          <w:color w:val="000000"/>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К числу планируемых результатов освоения основной образовательной программы отнесены:</w:t>
      </w:r>
    </w:p>
    <w:p w:rsidR="001E4288" w:rsidRPr="003C55F1" w:rsidRDefault="001E4288" w:rsidP="003C55F1">
      <w:pPr>
        <w:pStyle w:val="a4"/>
        <w:numPr>
          <w:ilvl w:val="0"/>
          <w:numId w:val="18"/>
        </w:numPr>
        <w:suppressAutoHyphens w:val="0"/>
        <w:autoSpaceDE w:val="0"/>
        <w:autoSpaceDN w:val="0"/>
        <w:adjustRightInd w:val="0"/>
        <w:spacing w:line="360" w:lineRule="auto"/>
        <w:jc w:val="both"/>
        <w:rPr>
          <w:rStyle w:val="Zag11"/>
          <w:rFonts w:eastAsia="@Arial Unicode MS" w:cs="Times New Roman"/>
          <w:color w:val="000000"/>
          <w:sz w:val="22"/>
          <w:szCs w:val="22"/>
        </w:rPr>
      </w:pPr>
      <w:r w:rsidRPr="003C55F1">
        <w:rPr>
          <w:rStyle w:val="Zag11"/>
          <w:rFonts w:eastAsia="@Arial Unicode MS" w:cs="Times New Roman"/>
          <w:b/>
          <w:color w:val="000000"/>
          <w:sz w:val="22"/>
          <w:szCs w:val="22"/>
        </w:rPr>
        <w:t>личностные результаты</w:t>
      </w:r>
      <w:r w:rsidRPr="003C55F1">
        <w:rPr>
          <w:rStyle w:val="Zag11"/>
          <w:rFonts w:eastAsia="@Arial Unicode MS" w:cs="Times New Roman"/>
          <w:color w:val="000000"/>
          <w:sz w:val="22"/>
          <w:szCs w:val="22"/>
        </w:rPr>
        <w:t xml:space="preserve"> — готовность и способность обучающихся к</w:t>
      </w:r>
    </w:p>
    <w:p w:rsidR="001E4288" w:rsidRPr="003C55F1" w:rsidRDefault="001E4288" w:rsidP="003C55F1">
      <w:pPr>
        <w:spacing w:line="360" w:lineRule="auto"/>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E4288" w:rsidRPr="003C55F1" w:rsidRDefault="001E4288" w:rsidP="003C55F1">
      <w:pPr>
        <w:pStyle w:val="a4"/>
        <w:numPr>
          <w:ilvl w:val="0"/>
          <w:numId w:val="18"/>
        </w:numPr>
        <w:suppressAutoHyphens w:val="0"/>
        <w:autoSpaceDE w:val="0"/>
        <w:autoSpaceDN w:val="0"/>
        <w:adjustRightInd w:val="0"/>
        <w:spacing w:line="360" w:lineRule="auto"/>
        <w:jc w:val="both"/>
        <w:rPr>
          <w:rStyle w:val="Zag11"/>
          <w:rFonts w:eastAsia="@Arial Unicode MS" w:cs="Times New Roman"/>
          <w:color w:val="000000"/>
          <w:sz w:val="22"/>
          <w:szCs w:val="22"/>
        </w:rPr>
      </w:pPr>
      <w:r w:rsidRPr="003C55F1">
        <w:rPr>
          <w:rStyle w:val="Zag11"/>
          <w:rFonts w:eastAsia="@Arial Unicode MS" w:cs="Times New Roman"/>
          <w:b/>
          <w:color w:val="000000"/>
          <w:sz w:val="22"/>
          <w:szCs w:val="22"/>
        </w:rPr>
        <w:lastRenderedPageBreak/>
        <w:t>метапредметные результаты</w:t>
      </w:r>
      <w:r w:rsidRPr="003C55F1">
        <w:rPr>
          <w:rStyle w:val="Zag11"/>
          <w:rFonts w:eastAsia="@Arial Unicode MS" w:cs="Times New Roman"/>
          <w:color w:val="000000"/>
          <w:sz w:val="22"/>
          <w:szCs w:val="22"/>
        </w:rPr>
        <w:t xml:space="preserve"> — освоенные обучающимися универсальные</w:t>
      </w:r>
    </w:p>
    <w:p w:rsidR="001E4288" w:rsidRPr="003C55F1" w:rsidRDefault="001E4288" w:rsidP="003C55F1">
      <w:pPr>
        <w:spacing w:line="360" w:lineRule="auto"/>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учебные действия (познавательные, регулятивные и коммуникативные);</w:t>
      </w:r>
    </w:p>
    <w:p w:rsidR="001E4288" w:rsidRPr="003C55F1" w:rsidRDefault="001E4288" w:rsidP="003C55F1">
      <w:pPr>
        <w:pStyle w:val="Osnova"/>
        <w:numPr>
          <w:ilvl w:val="0"/>
          <w:numId w:val="18"/>
        </w:numPr>
        <w:spacing w:line="360" w:lineRule="auto"/>
        <w:rPr>
          <w:rStyle w:val="Zag11"/>
          <w:rFonts w:ascii="Times New Roman" w:hAnsi="Times New Roman" w:cs="Times New Roman"/>
          <w:sz w:val="22"/>
          <w:szCs w:val="22"/>
          <w:lang w:val="ru-RU"/>
        </w:rPr>
      </w:pPr>
      <w:r w:rsidRPr="003C55F1">
        <w:rPr>
          <w:rStyle w:val="Zag11"/>
          <w:rFonts w:ascii="Times New Roman" w:eastAsia="@Arial Unicode MS" w:hAnsi="Times New Roman" w:cs="Times New Roman"/>
          <w:b/>
          <w:sz w:val="22"/>
          <w:szCs w:val="22"/>
          <w:lang w:val="ru-RU"/>
        </w:rPr>
        <w:t>предметные результаты</w:t>
      </w:r>
      <w:r w:rsidRPr="003C55F1">
        <w:rPr>
          <w:rStyle w:val="Zag11"/>
          <w:rFonts w:ascii="Times New Roman" w:eastAsia="@Arial Unicode MS" w:hAnsi="Times New Roman" w:cs="Times New Roman"/>
          <w:sz w:val="22"/>
          <w:szCs w:val="22"/>
          <w:lang w:val="ru-RU"/>
        </w:rPr>
        <w:t xml:space="preserve"> — освоенный обучающимися в ходе изучения учебных</w:t>
      </w:r>
    </w:p>
    <w:p w:rsidR="001E4288" w:rsidRPr="003C55F1" w:rsidRDefault="001E4288" w:rsidP="003C55F1">
      <w:pPr>
        <w:pStyle w:val="Osnova"/>
        <w:spacing w:line="360" w:lineRule="auto"/>
        <w:ind w:firstLine="0"/>
        <w:rPr>
          <w:rStyle w:val="Zag11"/>
          <w:rFonts w:ascii="Times New Roman" w:hAnsi="Times New Roman" w:cs="Times New Roman"/>
          <w:sz w:val="22"/>
          <w:szCs w:val="22"/>
          <w:lang w:val="ru-RU"/>
        </w:rPr>
      </w:pPr>
      <w:r w:rsidRPr="003C55F1">
        <w:rPr>
          <w:rStyle w:val="Zag11"/>
          <w:rFonts w:ascii="Times New Roman" w:eastAsia="@Arial Unicode MS" w:hAnsi="Times New Roman" w:cs="Times New Roman"/>
          <w:sz w:val="22"/>
          <w:szCs w:val="22"/>
          <w:lang w:val="ru-RU"/>
        </w:rPr>
        <w:t>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E4288" w:rsidRPr="003C55F1" w:rsidRDefault="001E4288" w:rsidP="003C55F1">
      <w:pPr>
        <w:pStyle w:val="Osnova"/>
        <w:spacing w:line="360" w:lineRule="auto"/>
        <w:rPr>
          <w:rStyle w:val="Zag11"/>
          <w:rFonts w:ascii="Times New Roman" w:eastAsia="@Arial Unicode MS" w:hAnsi="Times New Roman" w:cs="Times New Roman"/>
          <w:sz w:val="22"/>
          <w:szCs w:val="22"/>
          <w:lang w:val="ru-RU"/>
        </w:rPr>
      </w:pPr>
      <w:r w:rsidRPr="003C55F1">
        <w:rPr>
          <w:rStyle w:val="Zag11"/>
          <w:rFonts w:ascii="Times New Roman" w:eastAsia="@Arial Unicode MS" w:hAnsi="Times New Roman" w:cs="Times New Roman"/>
          <w:sz w:val="22"/>
          <w:szCs w:val="22"/>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1E4288" w:rsidRPr="003C55F1" w:rsidRDefault="001E4288" w:rsidP="003C55F1">
      <w:pPr>
        <w:pStyle w:val="Osnova"/>
        <w:spacing w:line="360" w:lineRule="auto"/>
        <w:rPr>
          <w:rStyle w:val="Zag11"/>
          <w:rFonts w:ascii="Times New Roman" w:eastAsia="@Arial Unicode MS" w:hAnsi="Times New Roman" w:cs="Times New Roman"/>
          <w:sz w:val="22"/>
          <w:szCs w:val="22"/>
          <w:lang w:val="ru-RU"/>
        </w:rPr>
      </w:pPr>
      <w:r w:rsidRPr="003C55F1">
        <w:rPr>
          <w:rStyle w:val="Zag11"/>
          <w:rFonts w:ascii="Times New Roman" w:eastAsia="@Arial Unicode MS" w:hAnsi="Times New Roman" w:cs="Times New Roman"/>
          <w:sz w:val="22"/>
          <w:szCs w:val="22"/>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В основе реализации основной образовательной программы лежит системно-деятельностный подход, который предполагает:</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·обеспечение преемственности дошкольного, начального общего, основного общего, среднего (полного) общего и профессионального образования;</w:t>
      </w:r>
    </w:p>
    <w:p w:rsidR="001E4288" w:rsidRPr="003C55F1" w:rsidRDefault="001E4288" w:rsidP="003C55F1">
      <w:pPr>
        <w:spacing w:line="360" w:lineRule="auto"/>
        <w:ind w:firstLine="339"/>
        <w:jc w:val="both"/>
        <w:rPr>
          <w:rStyle w:val="Zag11"/>
          <w:rFonts w:ascii="Times New Roman" w:eastAsia="@Arial Unicode MS" w:hAnsi="Times New Roman" w:cs="Times New Roman"/>
          <w:color w:val="000000"/>
        </w:rPr>
      </w:pPr>
      <w:r w:rsidRPr="003C55F1">
        <w:rPr>
          <w:rStyle w:val="Zag11"/>
          <w:rFonts w:ascii="Times New Roman" w:eastAsia="@Arial Unicode MS" w:hAnsi="Times New Roman" w:cs="Times New Roman"/>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E4288" w:rsidRPr="003C55F1" w:rsidRDefault="001E4288" w:rsidP="003C55F1">
      <w:pPr>
        <w:ind w:left="-540"/>
        <w:jc w:val="both"/>
        <w:rPr>
          <w:rFonts w:ascii="Times New Roman" w:hAnsi="Times New Roman" w:cs="Times New Roman"/>
          <w:b/>
        </w:rPr>
      </w:pPr>
      <w:r w:rsidRPr="003C55F1">
        <w:rPr>
          <w:rFonts w:ascii="Times New Roman" w:hAnsi="Times New Roman" w:cs="Times New Roman"/>
          <w:b/>
        </w:rPr>
        <w:lastRenderedPageBreak/>
        <w:t xml:space="preserve">       Личностно – ориентированный, деятельностный подход в организации образовательного процесса школы приведёт к становлению личности выпускника школы. Выпускник школы: </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владеет званиями и  представлениями  научной картины мира в профильных предметах, включающей понятия, законы и закономерности, явления и научные факты;</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 xml:space="preserve">владеет  </w:t>
      </w:r>
      <w:r w:rsidRPr="003C55F1">
        <w:rPr>
          <w:rFonts w:ascii="Times New Roman" w:hAnsi="Times New Roman" w:cs="Times New Roman"/>
          <w:b/>
        </w:rPr>
        <w:t xml:space="preserve">надпредметными </w:t>
      </w:r>
      <w:r w:rsidRPr="003C55F1">
        <w:rPr>
          <w:rFonts w:ascii="Times New Roman" w:hAnsi="Times New Roman" w:cs="Times New Roman"/>
        </w:rPr>
        <w:t>знаниями и умениями, необходимыми для поисковой, творческой, организационной и практической деятельности</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умеет  действовать ответственно и самостоятельно</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готов к образовательному и профессиональному самоопределению;</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 xml:space="preserve">способен оценивать свою деятельность относительно разнообразных требований, проводить ее адекватную самооценку; </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освоил виды, формы и различные ресурсы учебно-образовательной деятельности, необходимые в будущем;</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освоил способы разнообразной продуктивной коммуникации;</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понимает  особенности выбранной профессии;</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достиг такого уровня образованности в предметных областях знания, который позволит учащимся успешно сдать вступительные экзамены в ВУЗы  ССУЗы и продолжать в них обучение;</w:t>
      </w:r>
    </w:p>
    <w:p w:rsidR="001E4288" w:rsidRPr="003C55F1" w:rsidRDefault="001E4288" w:rsidP="003C55F1">
      <w:pPr>
        <w:numPr>
          <w:ilvl w:val="0"/>
          <w:numId w:val="5"/>
        </w:numPr>
        <w:tabs>
          <w:tab w:val="clear" w:pos="720"/>
          <w:tab w:val="num" w:pos="360"/>
        </w:tabs>
        <w:spacing w:after="0" w:line="240" w:lineRule="auto"/>
        <w:ind w:left="360" w:right="-142"/>
        <w:jc w:val="both"/>
        <w:rPr>
          <w:rFonts w:ascii="Times New Roman" w:hAnsi="Times New Roman" w:cs="Times New Roman"/>
        </w:rPr>
      </w:pPr>
      <w:r w:rsidRPr="003C55F1">
        <w:rPr>
          <w:rFonts w:ascii="Times New Roman" w:hAnsi="Times New Roman" w:cs="Times New Roman"/>
        </w:rPr>
        <w:t>сформированы основные ключевые компетенции и получены социально-значимые достижений в творческой деятельности, способствующих развитию качеств личности, необходимых человеку для успешной самореализации.</w:t>
      </w:r>
    </w:p>
    <w:p w:rsidR="001E4288" w:rsidRPr="003C55F1" w:rsidRDefault="001E4288" w:rsidP="003C55F1">
      <w:pPr>
        <w:ind w:left="-567" w:right="4"/>
        <w:jc w:val="both"/>
        <w:rPr>
          <w:rFonts w:ascii="Times New Roman" w:hAnsi="Times New Roman" w:cs="Times New Roman"/>
          <w:b/>
          <w:color w:val="002060"/>
          <w:u w:val="single"/>
        </w:rPr>
      </w:pPr>
      <w:r w:rsidRPr="003C55F1">
        <w:rPr>
          <w:rFonts w:ascii="Times New Roman" w:hAnsi="Times New Roman" w:cs="Times New Roman"/>
          <w:b/>
          <w:color w:val="002060"/>
          <w:u w:val="single"/>
        </w:rPr>
        <w:t>2.2. Принципы построения учебного плана школы</w:t>
      </w:r>
    </w:p>
    <w:p w:rsidR="00E63B7F" w:rsidRPr="003C55F1" w:rsidRDefault="001E4288" w:rsidP="003C55F1">
      <w:pPr>
        <w:ind w:left="-567" w:right="4"/>
        <w:jc w:val="both"/>
        <w:rPr>
          <w:rFonts w:ascii="Times New Roman" w:hAnsi="Times New Roman" w:cs="Times New Roman"/>
        </w:rPr>
      </w:pPr>
      <w:r w:rsidRPr="003C55F1">
        <w:rPr>
          <w:rFonts w:ascii="Times New Roman" w:hAnsi="Times New Roman" w:cs="Times New Roman"/>
        </w:rPr>
        <w:t xml:space="preserve">         Учебный план школы на 201</w:t>
      </w:r>
      <w:r w:rsidR="00AE5706" w:rsidRPr="003C55F1">
        <w:rPr>
          <w:rFonts w:ascii="Times New Roman" w:hAnsi="Times New Roman" w:cs="Times New Roman"/>
        </w:rPr>
        <w:t>6</w:t>
      </w:r>
      <w:r w:rsidRPr="003C55F1">
        <w:rPr>
          <w:rFonts w:ascii="Times New Roman" w:hAnsi="Times New Roman" w:cs="Times New Roman"/>
        </w:rPr>
        <w:t>-201</w:t>
      </w:r>
      <w:r w:rsidR="00AE5706" w:rsidRPr="003C55F1">
        <w:rPr>
          <w:rFonts w:ascii="Times New Roman" w:hAnsi="Times New Roman" w:cs="Times New Roman"/>
        </w:rPr>
        <w:t>7</w:t>
      </w:r>
      <w:r w:rsidRPr="003C55F1">
        <w:rPr>
          <w:rFonts w:ascii="Times New Roman" w:hAnsi="Times New Roman" w:cs="Times New Roman"/>
        </w:rPr>
        <w:t xml:space="preserve"> учебный год составлен на основе:</w:t>
      </w:r>
    </w:p>
    <w:p w:rsidR="00E63B7F" w:rsidRPr="003C55F1" w:rsidRDefault="00E63B7F" w:rsidP="003C55F1">
      <w:pPr>
        <w:ind w:left="-567" w:right="4"/>
        <w:jc w:val="both"/>
        <w:rPr>
          <w:rFonts w:ascii="Times New Roman" w:hAnsi="Times New Roman" w:cs="Times New Roman"/>
        </w:rPr>
      </w:pPr>
      <w:r w:rsidRPr="003C55F1">
        <w:rPr>
          <w:rFonts w:ascii="Times New Roman" w:hAnsi="Times New Roman" w:cs="Times New Roman"/>
        </w:rPr>
        <w:t>-</w:t>
      </w:r>
      <w:r w:rsidR="001E4288" w:rsidRPr="003C55F1">
        <w:rPr>
          <w:rFonts w:ascii="Times New Roman" w:hAnsi="Times New Roman" w:cs="Times New Roman"/>
        </w:rPr>
        <w:t>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 № 373 (с изменениями от 26.11.2010 № 1241);</w:t>
      </w:r>
    </w:p>
    <w:p w:rsidR="00E63B7F" w:rsidRPr="003C55F1" w:rsidRDefault="00E63B7F" w:rsidP="003C55F1">
      <w:pPr>
        <w:ind w:left="-567" w:right="4"/>
        <w:jc w:val="both"/>
        <w:rPr>
          <w:rFonts w:ascii="Times New Roman" w:hAnsi="Times New Roman" w:cs="Times New Roman"/>
          <w:bCs/>
        </w:rPr>
      </w:pPr>
      <w:r w:rsidRPr="003C55F1">
        <w:rPr>
          <w:rFonts w:ascii="Times New Roman" w:hAnsi="Times New Roman" w:cs="Times New Roman"/>
        </w:rPr>
        <w:t>-</w:t>
      </w:r>
      <w:r w:rsidR="001E4288" w:rsidRPr="003C55F1">
        <w:rPr>
          <w:rFonts w:ascii="Times New Roman" w:hAnsi="Times New Roman" w:cs="Times New Roman"/>
          <w:bCs/>
        </w:rPr>
        <w:t xml:space="preserve">Приказа Министерства образования и науки Российской Федерации от 03.06.2011 №1994 «Об изменениях,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09.03.2004 №1312»; </w:t>
      </w:r>
    </w:p>
    <w:p w:rsidR="00E63B7F" w:rsidRPr="003C55F1" w:rsidRDefault="00E63B7F" w:rsidP="003C55F1">
      <w:pPr>
        <w:ind w:left="-567" w:right="4"/>
        <w:jc w:val="both"/>
        <w:rPr>
          <w:rFonts w:ascii="Times New Roman" w:hAnsi="Times New Roman" w:cs="Times New Roman"/>
        </w:rPr>
      </w:pPr>
      <w:r w:rsidRPr="003C55F1">
        <w:rPr>
          <w:rFonts w:ascii="Times New Roman" w:hAnsi="Times New Roman" w:cs="Times New Roman"/>
          <w:bCs/>
        </w:rPr>
        <w:t>-</w:t>
      </w:r>
      <w:r w:rsidR="001E4288" w:rsidRPr="003C55F1">
        <w:rPr>
          <w:rFonts w:ascii="Times New Roman" w:hAnsi="Times New Roman" w:cs="Times New Roman"/>
        </w:rPr>
        <w:t xml:space="preserve">Приказа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E63B7F" w:rsidRPr="003C55F1" w:rsidRDefault="00E63B7F" w:rsidP="003C55F1">
      <w:pPr>
        <w:ind w:left="-567" w:right="4"/>
        <w:jc w:val="both"/>
        <w:rPr>
          <w:rFonts w:ascii="Times New Roman" w:hAnsi="Times New Roman" w:cs="Times New Roman"/>
        </w:rPr>
      </w:pPr>
      <w:r w:rsidRPr="003C55F1">
        <w:rPr>
          <w:rFonts w:ascii="Times New Roman" w:hAnsi="Times New Roman" w:cs="Times New Roman"/>
        </w:rPr>
        <w:t>-</w:t>
      </w:r>
      <w:r w:rsidR="001E4288" w:rsidRPr="003C55F1">
        <w:rPr>
          <w:rFonts w:ascii="Times New Roman" w:hAnsi="Times New Roman" w:cs="Times New Roman"/>
        </w:rPr>
        <w:t>Приказа Министерства образования Российской Федерации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63B7F" w:rsidRPr="003C55F1" w:rsidRDefault="00E63B7F" w:rsidP="003C55F1">
      <w:pPr>
        <w:ind w:left="-567" w:right="4"/>
        <w:jc w:val="both"/>
        <w:rPr>
          <w:rFonts w:ascii="Times New Roman" w:hAnsi="Times New Roman" w:cs="Times New Roman"/>
        </w:rPr>
      </w:pPr>
      <w:r w:rsidRPr="003C55F1">
        <w:rPr>
          <w:rFonts w:ascii="Times New Roman" w:hAnsi="Times New Roman" w:cs="Times New Roman"/>
        </w:rPr>
        <w:t>-</w:t>
      </w:r>
      <w:r w:rsidR="001E4288" w:rsidRPr="003C55F1">
        <w:rPr>
          <w:rFonts w:ascii="Times New Roman" w:hAnsi="Times New Roman" w:cs="Times New Roman"/>
        </w:rPr>
        <w:t>Приказа Министерства образования и науки РФ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E63B7F" w:rsidRPr="003C55F1" w:rsidRDefault="00E63B7F" w:rsidP="003C55F1">
      <w:pPr>
        <w:ind w:left="-567" w:right="4"/>
        <w:jc w:val="both"/>
        <w:rPr>
          <w:rFonts w:ascii="Times New Roman" w:hAnsi="Times New Roman" w:cs="Times New Roman"/>
        </w:rPr>
      </w:pPr>
      <w:r w:rsidRPr="003C55F1">
        <w:rPr>
          <w:rFonts w:ascii="Times New Roman" w:hAnsi="Times New Roman" w:cs="Times New Roman"/>
        </w:rPr>
        <w:t>-</w:t>
      </w:r>
      <w:r w:rsidR="001E4288" w:rsidRPr="003C55F1">
        <w:rPr>
          <w:rFonts w:ascii="Times New Roman" w:hAnsi="Times New Roman" w:cs="Times New Roman"/>
        </w:rPr>
        <w:t>Санитарно-эпидемиологических правил и нормативов (СанПиН 2.4.2.2821-10), зарегистрированных в  Минюсте России 03.03.2011 года, регистрационный № 19993;</w:t>
      </w:r>
    </w:p>
    <w:p w:rsidR="001E4288" w:rsidRPr="003C55F1" w:rsidRDefault="00E63B7F" w:rsidP="003C55F1">
      <w:pPr>
        <w:ind w:left="-567" w:right="4"/>
        <w:jc w:val="both"/>
        <w:rPr>
          <w:rFonts w:ascii="Times New Roman" w:hAnsi="Times New Roman" w:cs="Times New Roman"/>
        </w:rPr>
      </w:pPr>
      <w:r w:rsidRPr="003C55F1">
        <w:rPr>
          <w:rFonts w:ascii="Times New Roman" w:hAnsi="Times New Roman" w:cs="Times New Roman"/>
        </w:rPr>
        <w:t>-</w:t>
      </w:r>
      <w:r w:rsidR="001E4288" w:rsidRPr="003C55F1">
        <w:rPr>
          <w:rFonts w:ascii="Times New Roman" w:hAnsi="Times New Roman" w:cs="Times New Roman"/>
        </w:rPr>
        <w:t>Распоряжения Правительства РФ от 20.01.2012 №84-р, приказа Министерства образования и науки РФ от 31.01.2012 №69  «От  окончании апробации комплексного учебного курса «Основы религиозных  культур и светской этики» и  включении  в состав федерального компонента государственного образовательного стандарта   начального общего образования, утверждённого приказом РФ от 05.03.2004 №1089,  учебного предмета «Основы религи</w:t>
      </w:r>
      <w:r w:rsidR="00AE5706" w:rsidRPr="003C55F1">
        <w:rPr>
          <w:rFonts w:ascii="Times New Roman" w:hAnsi="Times New Roman" w:cs="Times New Roman"/>
        </w:rPr>
        <w:t>озных культур и светской этики».</w:t>
      </w:r>
    </w:p>
    <w:p w:rsidR="001E4288" w:rsidRPr="003C55F1" w:rsidRDefault="001E4288" w:rsidP="003C55F1">
      <w:pPr>
        <w:ind w:left="-567" w:right="-143" w:hanging="426"/>
        <w:jc w:val="both"/>
        <w:rPr>
          <w:rFonts w:ascii="Times New Roman" w:hAnsi="Times New Roman" w:cs="Times New Roman"/>
        </w:rPr>
      </w:pPr>
      <w:r w:rsidRPr="003C55F1">
        <w:rPr>
          <w:rFonts w:ascii="Times New Roman" w:hAnsi="Times New Roman" w:cs="Times New Roman"/>
        </w:rPr>
        <w:lastRenderedPageBreak/>
        <w:t xml:space="preserve">                 </w:t>
      </w:r>
      <w:r w:rsidRPr="003C55F1">
        <w:rPr>
          <w:rFonts w:ascii="Times New Roman" w:hAnsi="Times New Roman" w:cs="Times New Roman"/>
          <w:b/>
        </w:rPr>
        <w:t>Начальное общее образование</w:t>
      </w:r>
      <w:r w:rsidRPr="003C55F1">
        <w:rPr>
          <w:rFonts w:ascii="Times New Roman" w:hAnsi="Times New Roman" w:cs="Times New Roman"/>
        </w:rPr>
        <w:t xml:space="preserve"> </w:t>
      </w:r>
      <w:r w:rsidRPr="003C55F1">
        <w:rPr>
          <w:rFonts w:ascii="Times New Roman" w:hAnsi="Times New Roman" w:cs="Times New Roman"/>
          <w:b/>
        </w:rPr>
        <w:t xml:space="preserve">обеспечивает </w:t>
      </w:r>
      <w:r w:rsidRPr="003C55F1">
        <w:rPr>
          <w:rFonts w:ascii="Times New Roman" w:hAnsi="Times New Roman" w:cs="Times New Roman"/>
        </w:rPr>
        <w:t>развитие обучающихся, овладение ими чтением, письмом, счетом, основными умениями и  навыками учебной деятельности, элементами самоконтроля учебных действий, культурой поведения и речи, основами личной гигиены и здорового образа жизни. Содержание образования начальной школы реализуется посредством образовательных  программ</w:t>
      </w:r>
      <w:r w:rsidR="002619C8" w:rsidRPr="003C55F1">
        <w:rPr>
          <w:rFonts w:ascii="Times New Roman" w:hAnsi="Times New Roman" w:cs="Times New Roman"/>
        </w:rPr>
        <w:t>:</w:t>
      </w:r>
      <w:r w:rsidRPr="003C55F1">
        <w:rPr>
          <w:rFonts w:ascii="Times New Roman" w:hAnsi="Times New Roman" w:cs="Times New Roman"/>
        </w:rPr>
        <w:t xml:space="preserve"> «Школа России», «Начальная школа 21 века», </w:t>
      </w:r>
      <w:r w:rsidR="002619C8" w:rsidRPr="003C55F1">
        <w:rPr>
          <w:rFonts w:ascii="Times New Roman" w:hAnsi="Times New Roman" w:cs="Times New Roman"/>
        </w:rPr>
        <w:t>АООП для обучающихся с ЗПР, АОП</w:t>
      </w:r>
      <w:r w:rsidRPr="003C55F1">
        <w:rPr>
          <w:rFonts w:ascii="Times New Roman" w:hAnsi="Times New Roman" w:cs="Times New Roman"/>
        </w:rPr>
        <w:t xml:space="preserve"> для детей с ЗПР,</w:t>
      </w:r>
      <w:r w:rsidR="002619C8" w:rsidRPr="003C55F1">
        <w:rPr>
          <w:rFonts w:ascii="Times New Roman" w:hAnsi="Times New Roman" w:cs="Times New Roman"/>
        </w:rPr>
        <w:t xml:space="preserve"> АОП </w:t>
      </w:r>
      <w:r w:rsidRPr="003C55F1">
        <w:rPr>
          <w:rFonts w:ascii="Times New Roman" w:hAnsi="Times New Roman" w:cs="Times New Roman"/>
        </w:rPr>
        <w:t xml:space="preserve">для </w:t>
      </w:r>
      <w:r w:rsidR="002619C8" w:rsidRPr="003C55F1">
        <w:rPr>
          <w:rFonts w:ascii="Times New Roman" w:hAnsi="Times New Roman" w:cs="Times New Roman"/>
        </w:rPr>
        <w:t>обучающихся</w:t>
      </w:r>
      <w:r w:rsidRPr="003C55F1">
        <w:rPr>
          <w:rFonts w:ascii="Times New Roman" w:hAnsi="Times New Roman" w:cs="Times New Roman"/>
        </w:rPr>
        <w:t xml:space="preserve"> с умственной отсталостью (интеллектуальными нарушениями). Учебный план для 1-4 классов разработан на основе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 № 373 (с изменениями от </w:t>
      </w:r>
      <w:r w:rsidR="008D3814" w:rsidRPr="003C55F1">
        <w:rPr>
          <w:rFonts w:ascii="Times New Roman" w:hAnsi="Times New Roman" w:cs="Times New Roman"/>
        </w:rPr>
        <w:t>26.11.2010 № 1241) - 1 вариант.</w:t>
      </w:r>
    </w:p>
    <w:p w:rsidR="001E4288" w:rsidRPr="003C55F1" w:rsidRDefault="001E4288" w:rsidP="003C55F1">
      <w:pPr>
        <w:ind w:left="-567" w:right="-143" w:hanging="426"/>
        <w:jc w:val="both"/>
        <w:rPr>
          <w:rFonts w:ascii="Times New Roman" w:hAnsi="Times New Roman" w:cs="Times New Roman"/>
        </w:rPr>
      </w:pPr>
      <w:r w:rsidRPr="003C55F1">
        <w:rPr>
          <w:rFonts w:ascii="Times New Roman" w:hAnsi="Times New Roman" w:cs="Times New Roman"/>
          <w:b/>
        </w:rPr>
        <w:t xml:space="preserve">       </w:t>
      </w:r>
      <w:r w:rsidRPr="003C55F1">
        <w:rPr>
          <w:rFonts w:ascii="Times New Roman" w:hAnsi="Times New Roman" w:cs="Times New Roman"/>
        </w:rPr>
        <w:t>Из части, формируемой участниками образовательных отношений,  учебного плана выделены часы для усиления предметов обязательной части УП: русский язык, математика, литературное чтение.</w:t>
      </w:r>
    </w:p>
    <w:p w:rsidR="001E4288" w:rsidRPr="003C55F1" w:rsidRDefault="001E4288" w:rsidP="003C55F1">
      <w:pPr>
        <w:ind w:left="-567" w:right="-143"/>
        <w:jc w:val="both"/>
        <w:rPr>
          <w:rFonts w:ascii="Times New Roman" w:hAnsi="Times New Roman" w:cs="Times New Roman"/>
        </w:rPr>
      </w:pPr>
      <w:r w:rsidRPr="003C55F1">
        <w:rPr>
          <w:rFonts w:ascii="Times New Roman" w:hAnsi="Times New Roman" w:cs="Times New Roman"/>
        </w:rPr>
        <w:t xml:space="preserve">        Учебный план имеет необходимое кадровое, методическое, материально-технологическое обеспечение, дает возможность развития творческого потенциала личности и удовлетворения образовательных запросов и познавательных интересов школьников, реализует главный принцип образования: приоритет развития личности учащегося.   </w:t>
      </w:r>
    </w:p>
    <w:p w:rsidR="001E4288" w:rsidRPr="003C55F1" w:rsidRDefault="001E4288" w:rsidP="003C55F1">
      <w:pPr>
        <w:pStyle w:val="a4"/>
        <w:numPr>
          <w:ilvl w:val="1"/>
          <w:numId w:val="19"/>
        </w:numPr>
        <w:ind w:right="-142"/>
        <w:jc w:val="both"/>
        <w:rPr>
          <w:rFonts w:cs="Times New Roman"/>
          <w:b/>
          <w:color w:val="002060"/>
          <w:sz w:val="22"/>
          <w:szCs w:val="22"/>
          <w:u w:val="single"/>
        </w:rPr>
      </w:pPr>
      <w:r w:rsidRPr="003C55F1">
        <w:rPr>
          <w:rFonts w:cs="Times New Roman"/>
          <w:b/>
          <w:color w:val="002060"/>
          <w:sz w:val="22"/>
          <w:szCs w:val="22"/>
          <w:u w:val="single"/>
        </w:rPr>
        <w:t xml:space="preserve"> Качество освоения обучающимися основной образовательной программы на основе показателей внутришкольного контроля</w:t>
      </w:r>
    </w:p>
    <w:p w:rsidR="001E4288" w:rsidRPr="003C55F1" w:rsidRDefault="001E4288" w:rsidP="003C55F1">
      <w:pPr>
        <w:pStyle w:val="af3"/>
        <w:ind w:left="720"/>
        <w:jc w:val="both"/>
        <w:rPr>
          <w:rFonts w:ascii="Times New Roman" w:hAnsi="Times New Roman"/>
          <w:b/>
          <w:color w:val="7030A0"/>
        </w:rPr>
      </w:pPr>
    </w:p>
    <w:p w:rsidR="001E4288" w:rsidRPr="003C55F1" w:rsidRDefault="001E4288" w:rsidP="003C55F1">
      <w:pPr>
        <w:pStyle w:val="af3"/>
        <w:jc w:val="both"/>
        <w:rPr>
          <w:rFonts w:ascii="Times New Roman" w:eastAsia="Calibri" w:hAnsi="Times New Roman"/>
        </w:rPr>
      </w:pPr>
      <w:r w:rsidRPr="003C55F1">
        <w:rPr>
          <w:rFonts w:ascii="Times New Roman" w:eastAsia="Calibri" w:hAnsi="Times New Roman"/>
        </w:rPr>
        <w:t xml:space="preserve">   На течение 201</w:t>
      </w:r>
      <w:r w:rsidR="00AE5706" w:rsidRPr="003C55F1">
        <w:rPr>
          <w:rFonts w:ascii="Times New Roman" w:eastAsia="Calibri" w:hAnsi="Times New Roman"/>
        </w:rPr>
        <w:t>6</w:t>
      </w:r>
      <w:r w:rsidRPr="003C55F1">
        <w:rPr>
          <w:rFonts w:ascii="Times New Roman" w:eastAsia="Calibri" w:hAnsi="Times New Roman"/>
        </w:rPr>
        <w:t xml:space="preserve"> –201</w:t>
      </w:r>
      <w:r w:rsidR="00AE5706" w:rsidRPr="003C55F1">
        <w:rPr>
          <w:rFonts w:ascii="Times New Roman" w:eastAsia="Calibri" w:hAnsi="Times New Roman"/>
        </w:rPr>
        <w:t>7</w:t>
      </w:r>
      <w:r w:rsidRPr="003C55F1">
        <w:rPr>
          <w:rFonts w:ascii="Times New Roman" w:eastAsia="Calibri" w:hAnsi="Times New Roman"/>
        </w:rPr>
        <w:t xml:space="preserve"> учебного года в учреждении обучалось 2</w:t>
      </w:r>
      <w:r w:rsidR="00AE5706" w:rsidRPr="003C55F1">
        <w:rPr>
          <w:rFonts w:ascii="Times New Roman" w:eastAsia="Calibri" w:hAnsi="Times New Roman"/>
        </w:rPr>
        <w:t>44</w:t>
      </w:r>
      <w:r w:rsidRPr="003C55F1">
        <w:rPr>
          <w:rFonts w:ascii="Times New Roman" w:eastAsia="Calibri" w:hAnsi="Times New Roman"/>
        </w:rPr>
        <w:t xml:space="preserve"> учащихся 1-4-х классов, функционировало три группы продлённого дня - </w:t>
      </w:r>
      <w:r w:rsidRPr="003C55F1">
        <w:rPr>
          <w:rFonts w:ascii="Times New Roman" w:hAnsi="Times New Roman"/>
        </w:rPr>
        <w:t>в режиме которых проводилась внеурочная деятельность во второй половине дня.</w:t>
      </w:r>
    </w:p>
    <w:tbl>
      <w:tblPr>
        <w:tblW w:w="9571" w:type="dxa"/>
        <w:tblLook w:val="04A0"/>
      </w:tblPr>
      <w:tblGrid>
        <w:gridCol w:w="9127"/>
        <w:gridCol w:w="222"/>
        <w:gridCol w:w="222"/>
      </w:tblGrid>
      <w:tr w:rsidR="001E4288" w:rsidRPr="003C55F1" w:rsidTr="001E4288">
        <w:trPr>
          <w:trHeight w:val="440"/>
        </w:trPr>
        <w:tc>
          <w:tcPr>
            <w:tcW w:w="9127" w:type="dxa"/>
          </w:tcPr>
          <w:p w:rsidR="001E4288" w:rsidRPr="003C55F1" w:rsidRDefault="001E4288" w:rsidP="003C55F1">
            <w:pPr>
              <w:pStyle w:val="af3"/>
              <w:jc w:val="both"/>
              <w:rPr>
                <w:rFonts w:ascii="Times New Roman" w:eastAsia="Calibri" w:hAnsi="Times New Roman"/>
              </w:rPr>
            </w:pPr>
            <w:r w:rsidRPr="003C55F1">
              <w:rPr>
                <w:rFonts w:ascii="Times New Roman" w:eastAsia="Calibri" w:hAnsi="Times New Roman"/>
              </w:rPr>
              <w:t xml:space="preserve">  Обучение велось по следующим программам:</w:t>
            </w:r>
          </w:p>
          <w:p w:rsidR="001E4288" w:rsidRPr="003C55F1" w:rsidRDefault="001E4288" w:rsidP="003C55F1">
            <w:pPr>
              <w:pStyle w:val="af3"/>
              <w:jc w:val="both"/>
              <w:rPr>
                <w:rFonts w:ascii="Times New Roman" w:eastAsia="Calibri" w:hAnsi="Times New Roman"/>
              </w:rPr>
            </w:pPr>
          </w:p>
          <w:tbl>
            <w:tblPr>
              <w:tblStyle w:val="a9"/>
              <w:tblW w:w="8976" w:type="dxa"/>
              <w:tblLook w:val="04A0"/>
            </w:tblPr>
            <w:tblGrid>
              <w:gridCol w:w="1413"/>
              <w:gridCol w:w="5386"/>
              <w:gridCol w:w="2177"/>
            </w:tblGrid>
            <w:tr w:rsidR="001E4288" w:rsidRPr="003C55F1" w:rsidTr="003C55F1">
              <w:trPr>
                <w:trHeight w:val="489"/>
              </w:trPr>
              <w:tc>
                <w:tcPr>
                  <w:tcW w:w="1413" w:type="dxa"/>
                </w:tcPr>
                <w:p w:rsidR="001E4288" w:rsidRPr="003C55F1" w:rsidRDefault="001E4288" w:rsidP="003C55F1">
                  <w:pPr>
                    <w:pStyle w:val="af3"/>
                    <w:jc w:val="both"/>
                    <w:rPr>
                      <w:rFonts w:ascii="Times New Roman" w:eastAsia="Calibri" w:hAnsi="Times New Roman"/>
                      <w:b/>
                      <w:sz w:val="22"/>
                      <w:szCs w:val="22"/>
                    </w:rPr>
                  </w:pPr>
                  <w:r w:rsidRPr="003C55F1">
                    <w:rPr>
                      <w:rFonts w:ascii="Times New Roman" w:eastAsia="Calibri" w:hAnsi="Times New Roman"/>
                      <w:b/>
                      <w:sz w:val="22"/>
                      <w:szCs w:val="22"/>
                    </w:rPr>
                    <w:t>Класс</w:t>
                  </w:r>
                </w:p>
              </w:tc>
              <w:tc>
                <w:tcPr>
                  <w:tcW w:w="5386" w:type="dxa"/>
                </w:tcPr>
                <w:p w:rsidR="001E4288" w:rsidRPr="003C55F1" w:rsidRDefault="001E4288" w:rsidP="003C55F1">
                  <w:pPr>
                    <w:pStyle w:val="af3"/>
                    <w:jc w:val="both"/>
                    <w:rPr>
                      <w:rFonts w:ascii="Times New Roman" w:eastAsia="Calibri" w:hAnsi="Times New Roman"/>
                      <w:b/>
                      <w:sz w:val="22"/>
                      <w:szCs w:val="22"/>
                    </w:rPr>
                  </w:pPr>
                  <w:r w:rsidRPr="003C55F1">
                    <w:rPr>
                      <w:rFonts w:ascii="Times New Roman" w:eastAsia="Calibri" w:hAnsi="Times New Roman"/>
                      <w:b/>
                      <w:sz w:val="22"/>
                      <w:szCs w:val="22"/>
                    </w:rPr>
                    <w:t xml:space="preserve">Образовательная программа </w:t>
                  </w:r>
                </w:p>
              </w:tc>
              <w:tc>
                <w:tcPr>
                  <w:tcW w:w="2177" w:type="dxa"/>
                </w:tcPr>
                <w:p w:rsidR="001E4288" w:rsidRPr="003C55F1" w:rsidRDefault="001E4288" w:rsidP="003C55F1">
                  <w:pPr>
                    <w:pStyle w:val="af3"/>
                    <w:jc w:val="both"/>
                    <w:rPr>
                      <w:rFonts w:ascii="Times New Roman" w:eastAsia="Calibri" w:hAnsi="Times New Roman"/>
                      <w:b/>
                      <w:sz w:val="22"/>
                      <w:szCs w:val="22"/>
                    </w:rPr>
                  </w:pPr>
                  <w:r w:rsidRPr="003C55F1">
                    <w:rPr>
                      <w:rFonts w:ascii="Times New Roman" w:eastAsia="Calibri" w:hAnsi="Times New Roman"/>
                      <w:b/>
                      <w:sz w:val="22"/>
                      <w:szCs w:val="22"/>
                    </w:rPr>
                    <w:t>Автор программы</w:t>
                  </w:r>
                </w:p>
              </w:tc>
            </w:tr>
            <w:tr w:rsidR="001E4288" w:rsidRPr="003C55F1" w:rsidTr="003C55F1">
              <w:trPr>
                <w:trHeight w:val="207"/>
              </w:trPr>
              <w:tc>
                <w:tcPr>
                  <w:tcW w:w="1413" w:type="dxa"/>
                </w:tcPr>
                <w:p w:rsidR="001E4288" w:rsidRPr="003C55F1" w:rsidRDefault="001E4288"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1а,2а,3а,4а</w:t>
                  </w:r>
                </w:p>
              </w:tc>
              <w:tc>
                <w:tcPr>
                  <w:tcW w:w="5386" w:type="dxa"/>
                </w:tcPr>
                <w:p w:rsidR="001E4288" w:rsidRPr="003C55F1" w:rsidRDefault="001E4288"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«Начальная школа 21 века»</w:t>
                  </w:r>
                </w:p>
              </w:tc>
              <w:tc>
                <w:tcPr>
                  <w:tcW w:w="2177" w:type="dxa"/>
                </w:tcPr>
                <w:p w:rsidR="001E4288" w:rsidRPr="003C55F1" w:rsidRDefault="001E4288"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Н.Ф.Виноградова</w:t>
                  </w:r>
                </w:p>
              </w:tc>
            </w:tr>
            <w:tr w:rsidR="008D3814" w:rsidRPr="003C55F1" w:rsidTr="003C55F1">
              <w:trPr>
                <w:trHeight w:val="239"/>
              </w:trPr>
              <w:tc>
                <w:tcPr>
                  <w:tcW w:w="1413" w:type="dxa"/>
                </w:tcPr>
                <w:p w:rsidR="008D3814"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1б,2б,3б,4б</w:t>
                  </w:r>
                </w:p>
              </w:tc>
              <w:tc>
                <w:tcPr>
                  <w:tcW w:w="5386" w:type="dxa"/>
                </w:tcPr>
                <w:p w:rsidR="008D3814"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«Школа России»</w:t>
                  </w:r>
                </w:p>
              </w:tc>
              <w:tc>
                <w:tcPr>
                  <w:tcW w:w="2177" w:type="dxa"/>
                  <w:vMerge w:val="restart"/>
                </w:tcPr>
                <w:p w:rsidR="008D3814" w:rsidRPr="003C55F1" w:rsidRDefault="008D3814" w:rsidP="003C55F1">
                  <w:pPr>
                    <w:pStyle w:val="af3"/>
                    <w:jc w:val="both"/>
                    <w:rPr>
                      <w:rFonts w:ascii="Times New Roman" w:eastAsia="Calibri" w:hAnsi="Times New Roman"/>
                      <w:sz w:val="22"/>
                      <w:szCs w:val="22"/>
                    </w:rPr>
                  </w:pPr>
                </w:p>
                <w:p w:rsidR="008D3814" w:rsidRPr="003C55F1" w:rsidRDefault="008D3814" w:rsidP="003C55F1">
                  <w:pPr>
                    <w:pStyle w:val="af3"/>
                    <w:jc w:val="both"/>
                    <w:rPr>
                      <w:rFonts w:ascii="Times New Roman" w:eastAsia="Calibri" w:hAnsi="Times New Roman"/>
                      <w:sz w:val="22"/>
                      <w:szCs w:val="22"/>
                    </w:rPr>
                  </w:pPr>
                </w:p>
                <w:p w:rsidR="008D3814" w:rsidRPr="003C55F1" w:rsidRDefault="008D3814" w:rsidP="003C55F1">
                  <w:pPr>
                    <w:pStyle w:val="af3"/>
                    <w:jc w:val="both"/>
                    <w:rPr>
                      <w:rFonts w:ascii="Times New Roman" w:eastAsia="Calibri" w:hAnsi="Times New Roman"/>
                      <w:sz w:val="22"/>
                      <w:szCs w:val="22"/>
                    </w:rPr>
                  </w:pPr>
                </w:p>
                <w:p w:rsidR="008D3814" w:rsidRPr="003C55F1" w:rsidRDefault="008D3814" w:rsidP="003C55F1">
                  <w:pPr>
                    <w:pStyle w:val="af3"/>
                    <w:jc w:val="both"/>
                    <w:rPr>
                      <w:rFonts w:ascii="Times New Roman" w:eastAsia="Calibri" w:hAnsi="Times New Roman"/>
                      <w:sz w:val="22"/>
                      <w:szCs w:val="22"/>
                    </w:rPr>
                  </w:pPr>
                </w:p>
                <w:p w:rsidR="008D3814" w:rsidRPr="003C55F1" w:rsidRDefault="008D3814" w:rsidP="003C55F1">
                  <w:pPr>
                    <w:pStyle w:val="af3"/>
                    <w:jc w:val="both"/>
                    <w:rPr>
                      <w:rFonts w:ascii="Times New Roman" w:eastAsia="Calibri" w:hAnsi="Times New Roman"/>
                      <w:sz w:val="22"/>
                      <w:szCs w:val="22"/>
                    </w:rPr>
                  </w:pPr>
                </w:p>
                <w:p w:rsidR="008D3814"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А.А. Плешаков</w:t>
                  </w:r>
                </w:p>
              </w:tc>
            </w:tr>
            <w:tr w:rsidR="008D3814" w:rsidRPr="003C55F1" w:rsidTr="003C55F1">
              <w:trPr>
                <w:trHeight w:val="586"/>
              </w:trPr>
              <w:tc>
                <w:tcPr>
                  <w:tcW w:w="1413" w:type="dxa"/>
                </w:tcPr>
                <w:p w:rsidR="008D3814" w:rsidRPr="003C55F1" w:rsidRDefault="008D3814" w:rsidP="003C55F1">
                  <w:pPr>
                    <w:pStyle w:val="af3"/>
                    <w:jc w:val="both"/>
                    <w:rPr>
                      <w:rFonts w:ascii="Times New Roman" w:eastAsia="Calibri" w:hAnsi="Times New Roman"/>
                      <w:sz w:val="22"/>
                      <w:szCs w:val="22"/>
                    </w:rPr>
                  </w:pPr>
                </w:p>
                <w:p w:rsidR="008D3814"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3в-4в</w:t>
                  </w:r>
                </w:p>
              </w:tc>
              <w:tc>
                <w:tcPr>
                  <w:tcW w:w="5386" w:type="dxa"/>
                </w:tcPr>
                <w:p w:rsidR="008D3814"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Адаптированная образовательная программа для обучающихся с задержкой психического развития</w:t>
                  </w:r>
                </w:p>
              </w:tc>
              <w:tc>
                <w:tcPr>
                  <w:tcW w:w="2177" w:type="dxa"/>
                  <w:vMerge/>
                </w:tcPr>
                <w:p w:rsidR="008D3814" w:rsidRPr="003C55F1" w:rsidRDefault="008D3814" w:rsidP="003C55F1">
                  <w:pPr>
                    <w:pStyle w:val="af3"/>
                    <w:jc w:val="both"/>
                    <w:rPr>
                      <w:rFonts w:ascii="Times New Roman" w:eastAsia="Calibri" w:hAnsi="Times New Roman"/>
                      <w:sz w:val="22"/>
                      <w:szCs w:val="22"/>
                    </w:rPr>
                  </w:pPr>
                </w:p>
              </w:tc>
            </w:tr>
            <w:tr w:rsidR="008D3814" w:rsidRPr="003C55F1" w:rsidTr="003C55F1">
              <w:trPr>
                <w:trHeight w:val="553"/>
              </w:trPr>
              <w:tc>
                <w:tcPr>
                  <w:tcW w:w="1413" w:type="dxa"/>
                </w:tcPr>
                <w:p w:rsidR="008D3814"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1в – 2г</w:t>
                  </w:r>
                </w:p>
              </w:tc>
              <w:tc>
                <w:tcPr>
                  <w:tcW w:w="5386" w:type="dxa"/>
                </w:tcPr>
                <w:p w:rsidR="008D3814"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Адаптированная основная образовательная программа для обучающихся с задержкой психического развития</w:t>
                  </w:r>
                </w:p>
              </w:tc>
              <w:tc>
                <w:tcPr>
                  <w:tcW w:w="2177" w:type="dxa"/>
                  <w:vMerge/>
                </w:tcPr>
                <w:p w:rsidR="008D3814" w:rsidRPr="003C55F1" w:rsidRDefault="008D3814" w:rsidP="003C55F1">
                  <w:pPr>
                    <w:pStyle w:val="af3"/>
                    <w:jc w:val="both"/>
                    <w:rPr>
                      <w:rFonts w:ascii="Times New Roman" w:eastAsia="Calibri" w:hAnsi="Times New Roman"/>
                      <w:sz w:val="22"/>
                      <w:szCs w:val="22"/>
                    </w:rPr>
                  </w:pPr>
                </w:p>
              </w:tc>
            </w:tr>
            <w:tr w:rsidR="001E4288" w:rsidRPr="003C55F1" w:rsidTr="003C55F1">
              <w:trPr>
                <w:trHeight w:val="719"/>
              </w:trPr>
              <w:tc>
                <w:tcPr>
                  <w:tcW w:w="1413" w:type="dxa"/>
                </w:tcPr>
                <w:p w:rsidR="001E4288" w:rsidRPr="003C55F1" w:rsidRDefault="008D3814"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 xml:space="preserve">2д - </w:t>
                  </w:r>
                  <w:r w:rsidR="001E4288" w:rsidRPr="003C55F1">
                    <w:rPr>
                      <w:rFonts w:ascii="Times New Roman" w:eastAsia="Calibri" w:hAnsi="Times New Roman"/>
                      <w:sz w:val="22"/>
                      <w:szCs w:val="22"/>
                    </w:rPr>
                    <w:t>4г</w:t>
                  </w:r>
                </w:p>
              </w:tc>
              <w:tc>
                <w:tcPr>
                  <w:tcW w:w="5386" w:type="dxa"/>
                </w:tcPr>
                <w:p w:rsidR="001E4288" w:rsidRPr="003C55F1" w:rsidRDefault="001E4288"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Адаптированная образовательная программа для обучающихся с умственной отсталостью (интеллектуальными нарушениями)</w:t>
                  </w:r>
                </w:p>
              </w:tc>
              <w:tc>
                <w:tcPr>
                  <w:tcW w:w="2177" w:type="dxa"/>
                </w:tcPr>
                <w:p w:rsidR="001E4288" w:rsidRPr="003C55F1" w:rsidRDefault="001E4288" w:rsidP="003C55F1">
                  <w:pPr>
                    <w:pStyle w:val="af3"/>
                    <w:jc w:val="both"/>
                    <w:rPr>
                      <w:rFonts w:ascii="Times New Roman" w:eastAsia="Calibri" w:hAnsi="Times New Roman"/>
                      <w:sz w:val="22"/>
                      <w:szCs w:val="22"/>
                    </w:rPr>
                  </w:pPr>
                  <w:r w:rsidRPr="003C55F1">
                    <w:rPr>
                      <w:rFonts w:ascii="Times New Roman" w:eastAsia="Calibri" w:hAnsi="Times New Roman"/>
                      <w:sz w:val="22"/>
                      <w:szCs w:val="22"/>
                    </w:rPr>
                    <w:t>В.В. Воронкова</w:t>
                  </w:r>
                </w:p>
              </w:tc>
            </w:tr>
          </w:tbl>
          <w:p w:rsidR="001E4288" w:rsidRPr="003C55F1" w:rsidRDefault="001E4288" w:rsidP="003C55F1">
            <w:pPr>
              <w:pStyle w:val="af3"/>
              <w:jc w:val="both"/>
              <w:rPr>
                <w:rFonts w:ascii="Times New Roman" w:eastAsia="Calibri" w:hAnsi="Times New Roman"/>
              </w:rPr>
            </w:pPr>
          </w:p>
          <w:p w:rsidR="001E4288" w:rsidRPr="003C55F1" w:rsidRDefault="001E4288" w:rsidP="003C55F1">
            <w:pPr>
              <w:pStyle w:val="af3"/>
              <w:jc w:val="both"/>
              <w:rPr>
                <w:rFonts w:ascii="Times New Roman" w:hAnsi="Times New Roman"/>
              </w:rPr>
            </w:pPr>
            <w:r w:rsidRPr="003C55F1">
              <w:rPr>
                <w:rFonts w:ascii="Times New Roman" w:hAnsi="Times New Roman"/>
              </w:rPr>
              <w:t>Урок в О</w:t>
            </w:r>
            <w:r w:rsidR="00AE5706" w:rsidRPr="003C55F1">
              <w:rPr>
                <w:rFonts w:ascii="Times New Roman" w:hAnsi="Times New Roman"/>
              </w:rPr>
              <w:t>О</w:t>
            </w:r>
            <w:r w:rsidRPr="003C55F1">
              <w:rPr>
                <w:rFonts w:ascii="Times New Roman" w:hAnsi="Times New Roman"/>
              </w:rPr>
              <w:t xml:space="preserve"> длится 45 минут, график перемен составлен с учетом графика питания, согласно нормам СанПиНа. Минимальная перемена – 10 минут, максимальная – 20 минут, в соответствие с рекомендациями СанПиН в школе организованы две перемены подряд по 20 минут. Первые классы обучались по безотметочной системе по ступенчатому режиму работы: сентябрь – октябрь 3 урока по 35 минут, ноябрь-декабрь 4 урока по 35 минут, январь – май 4 урока по 45 минут. При составлении расписания учтена недельная нагрузка, уроки чередуются согласно баллу трудности предмета. </w:t>
            </w:r>
          </w:p>
        </w:tc>
        <w:tc>
          <w:tcPr>
            <w:tcW w:w="222" w:type="dxa"/>
          </w:tcPr>
          <w:p w:rsidR="001E4288" w:rsidRPr="003C55F1" w:rsidRDefault="001E4288" w:rsidP="003C55F1">
            <w:pPr>
              <w:pStyle w:val="af3"/>
              <w:jc w:val="both"/>
              <w:rPr>
                <w:rFonts w:ascii="Times New Roman" w:eastAsia="Calibri" w:hAnsi="Times New Roman"/>
                <w:b/>
              </w:rPr>
            </w:pPr>
          </w:p>
        </w:tc>
        <w:tc>
          <w:tcPr>
            <w:tcW w:w="222" w:type="dxa"/>
          </w:tcPr>
          <w:p w:rsidR="001E4288" w:rsidRPr="003C55F1" w:rsidRDefault="001E4288" w:rsidP="003C55F1">
            <w:pPr>
              <w:pStyle w:val="af3"/>
              <w:jc w:val="both"/>
              <w:rPr>
                <w:rFonts w:ascii="Times New Roman" w:eastAsia="Calibri" w:hAnsi="Times New Roman"/>
                <w:b/>
              </w:rPr>
            </w:pPr>
          </w:p>
        </w:tc>
      </w:tr>
    </w:tbl>
    <w:p w:rsidR="001E4288" w:rsidRPr="003C55F1" w:rsidRDefault="001E4288" w:rsidP="003C55F1">
      <w:pPr>
        <w:pStyle w:val="af3"/>
        <w:jc w:val="both"/>
        <w:rPr>
          <w:rFonts w:ascii="Times New Roman" w:hAnsi="Times New Roman"/>
        </w:rPr>
      </w:pPr>
    </w:p>
    <w:p w:rsidR="00107830" w:rsidRDefault="00107830" w:rsidP="003C55F1">
      <w:pPr>
        <w:pStyle w:val="af3"/>
        <w:jc w:val="both"/>
        <w:rPr>
          <w:rFonts w:ascii="Times New Roman" w:hAnsi="Times New Roman"/>
          <w:b/>
          <w:i/>
          <w:u w:val="single"/>
        </w:rPr>
      </w:pPr>
    </w:p>
    <w:p w:rsidR="00107830" w:rsidRDefault="00107830" w:rsidP="003C55F1">
      <w:pPr>
        <w:pStyle w:val="af3"/>
        <w:jc w:val="both"/>
        <w:rPr>
          <w:rFonts w:ascii="Times New Roman" w:hAnsi="Times New Roman"/>
          <w:b/>
          <w:i/>
          <w:u w:val="single"/>
        </w:rPr>
      </w:pPr>
    </w:p>
    <w:p w:rsidR="001E4288" w:rsidRPr="003C55F1" w:rsidRDefault="001E4288" w:rsidP="003C55F1">
      <w:pPr>
        <w:pStyle w:val="af3"/>
        <w:jc w:val="both"/>
        <w:rPr>
          <w:rFonts w:ascii="Times New Roman" w:hAnsi="Times New Roman"/>
          <w:b/>
          <w:i/>
          <w:u w:val="single"/>
        </w:rPr>
      </w:pPr>
      <w:r w:rsidRPr="003C55F1">
        <w:rPr>
          <w:rFonts w:ascii="Times New Roman" w:hAnsi="Times New Roman"/>
          <w:b/>
          <w:i/>
          <w:u w:val="single"/>
        </w:rPr>
        <w:t>Информация об уровне обученности учащихся начальной школы и результаты работы учителей начальных классов.</w:t>
      </w:r>
    </w:p>
    <w:p w:rsidR="00D8178E" w:rsidRPr="003C55F1" w:rsidRDefault="00D8178E"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b/>
        </w:rPr>
      </w:pPr>
      <w:r w:rsidRPr="003C55F1">
        <w:rPr>
          <w:rFonts w:ascii="Times New Roman" w:hAnsi="Times New Roman"/>
          <w:b/>
        </w:rPr>
        <w:t>Общие показатели  обучения за 201</w:t>
      </w:r>
      <w:r w:rsidR="00C42B52" w:rsidRPr="003C55F1">
        <w:rPr>
          <w:rFonts w:ascii="Times New Roman" w:hAnsi="Times New Roman"/>
          <w:b/>
        </w:rPr>
        <w:t>6</w:t>
      </w:r>
      <w:r w:rsidRPr="003C55F1">
        <w:rPr>
          <w:rFonts w:ascii="Times New Roman" w:hAnsi="Times New Roman"/>
          <w:b/>
        </w:rPr>
        <w:t xml:space="preserve"> – 201</w:t>
      </w:r>
      <w:r w:rsidR="00AE5706" w:rsidRPr="003C55F1">
        <w:rPr>
          <w:rFonts w:ascii="Times New Roman" w:hAnsi="Times New Roman"/>
          <w:b/>
        </w:rPr>
        <w:t>7</w:t>
      </w:r>
      <w:r w:rsidRPr="003C55F1">
        <w:rPr>
          <w:rFonts w:ascii="Times New Roman" w:hAnsi="Times New Roman"/>
          <w:b/>
        </w:rPr>
        <w:t xml:space="preserve"> учебный год:</w:t>
      </w:r>
    </w:p>
    <w:p w:rsidR="001E4288" w:rsidRPr="003C55F1" w:rsidRDefault="001E4288" w:rsidP="003C55F1">
      <w:pPr>
        <w:pStyle w:val="af3"/>
        <w:jc w:val="both"/>
        <w:rPr>
          <w:rFonts w:ascii="Times New Roman" w:hAnsi="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993"/>
        <w:gridCol w:w="879"/>
        <w:gridCol w:w="879"/>
        <w:gridCol w:w="879"/>
        <w:gridCol w:w="879"/>
        <w:gridCol w:w="879"/>
        <w:gridCol w:w="879"/>
        <w:gridCol w:w="879"/>
        <w:gridCol w:w="879"/>
        <w:gridCol w:w="879"/>
        <w:gridCol w:w="1019"/>
      </w:tblGrid>
      <w:tr w:rsidR="001E4288" w:rsidRPr="003C55F1" w:rsidTr="003C55F1">
        <w:trPr>
          <w:trHeight w:val="220"/>
        </w:trPr>
        <w:tc>
          <w:tcPr>
            <w:tcW w:w="993" w:type="dxa"/>
            <w:vMerge w:val="restart"/>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Всего уч-ся</w:t>
            </w:r>
          </w:p>
        </w:tc>
        <w:tc>
          <w:tcPr>
            <w:tcW w:w="1758" w:type="dxa"/>
            <w:gridSpan w:val="2"/>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Усп-ть</w:t>
            </w:r>
          </w:p>
        </w:tc>
        <w:tc>
          <w:tcPr>
            <w:tcW w:w="1758" w:type="dxa"/>
            <w:gridSpan w:val="2"/>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 xml:space="preserve">Качество </w:t>
            </w:r>
          </w:p>
        </w:tc>
        <w:tc>
          <w:tcPr>
            <w:tcW w:w="1758" w:type="dxa"/>
            <w:gridSpan w:val="2"/>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Обучаются на «5»</w:t>
            </w:r>
          </w:p>
        </w:tc>
        <w:tc>
          <w:tcPr>
            <w:tcW w:w="1758" w:type="dxa"/>
            <w:gridSpan w:val="2"/>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Обучаются с одной «3»</w:t>
            </w:r>
          </w:p>
        </w:tc>
        <w:tc>
          <w:tcPr>
            <w:tcW w:w="1898" w:type="dxa"/>
            <w:gridSpan w:val="2"/>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Условно переведены</w:t>
            </w:r>
          </w:p>
        </w:tc>
      </w:tr>
      <w:tr w:rsidR="001E4288" w:rsidRPr="003C55F1" w:rsidTr="003C55F1">
        <w:trPr>
          <w:trHeight w:val="218"/>
        </w:trPr>
        <w:tc>
          <w:tcPr>
            <w:tcW w:w="993" w:type="dxa"/>
            <w:vMerge/>
            <w:shd w:val="clear" w:color="auto" w:fill="auto"/>
          </w:tcPr>
          <w:p w:rsidR="001E4288" w:rsidRPr="003C55F1" w:rsidRDefault="001E4288" w:rsidP="003C55F1">
            <w:pPr>
              <w:spacing w:after="100" w:afterAutospacing="1"/>
              <w:jc w:val="both"/>
              <w:rPr>
                <w:rFonts w:ascii="Times New Roman" w:hAnsi="Times New Roman" w:cs="Times New Roman"/>
              </w:rPr>
            </w:pP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К</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К</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К</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К</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w:t>
            </w:r>
          </w:p>
        </w:tc>
        <w:tc>
          <w:tcPr>
            <w:tcW w:w="87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К</w:t>
            </w:r>
          </w:p>
        </w:tc>
        <w:tc>
          <w:tcPr>
            <w:tcW w:w="1019" w:type="dxa"/>
            <w:shd w:val="clear" w:color="auto" w:fill="auto"/>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w:t>
            </w:r>
          </w:p>
        </w:tc>
      </w:tr>
      <w:tr w:rsidR="001E4288" w:rsidRPr="003C55F1" w:rsidTr="003C55F1">
        <w:trPr>
          <w:trHeight w:val="459"/>
        </w:trPr>
        <w:tc>
          <w:tcPr>
            <w:tcW w:w="993" w:type="dxa"/>
            <w:shd w:val="clear" w:color="auto" w:fill="auto"/>
            <w:vAlign w:val="center"/>
          </w:tcPr>
          <w:p w:rsidR="001E4288" w:rsidRPr="003C55F1" w:rsidRDefault="00C42B52" w:rsidP="003C55F1">
            <w:pPr>
              <w:spacing w:after="100" w:afterAutospacing="1"/>
              <w:jc w:val="both"/>
              <w:rPr>
                <w:rFonts w:ascii="Times New Roman" w:hAnsi="Times New Roman" w:cs="Times New Roman"/>
              </w:rPr>
            </w:pPr>
            <w:r w:rsidRPr="003C55F1">
              <w:rPr>
                <w:rFonts w:ascii="Times New Roman" w:hAnsi="Times New Roman" w:cs="Times New Roman"/>
              </w:rPr>
              <w:t>24</w:t>
            </w:r>
            <w:r w:rsidR="001E4288" w:rsidRPr="003C55F1">
              <w:rPr>
                <w:rFonts w:ascii="Times New Roman" w:hAnsi="Times New Roman" w:cs="Times New Roman"/>
              </w:rPr>
              <w:t>4</w:t>
            </w:r>
          </w:p>
        </w:tc>
        <w:tc>
          <w:tcPr>
            <w:tcW w:w="879" w:type="dxa"/>
            <w:shd w:val="clear" w:color="auto" w:fill="auto"/>
            <w:vAlign w:val="center"/>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2</w:t>
            </w:r>
            <w:r w:rsidR="00C42B52" w:rsidRPr="003C55F1">
              <w:rPr>
                <w:rFonts w:ascii="Times New Roman" w:hAnsi="Times New Roman" w:cs="Times New Roman"/>
              </w:rPr>
              <w:t>44</w:t>
            </w:r>
          </w:p>
        </w:tc>
        <w:tc>
          <w:tcPr>
            <w:tcW w:w="879" w:type="dxa"/>
            <w:shd w:val="clear" w:color="auto" w:fill="auto"/>
            <w:vAlign w:val="center"/>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100</w:t>
            </w:r>
          </w:p>
        </w:tc>
        <w:tc>
          <w:tcPr>
            <w:tcW w:w="879" w:type="dxa"/>
            <w:shd w:val="clear" w:color="auto" w:fill="auto"/>
            <w:vAlign w:val="center"/>
          </w:tcPr>
          <w:p w:rsidR="001E4288" w:rsidRPr="003C55F1" w:rsidRDefault="00C42B52" w:rsidP="003C55F1">
            <w:pPr>
              <w:spacing w:after="100" w:afterAutospacing="1"/>
              <w:jc w:val="both"/>
              <w:rPr>
                <w:rFonts w:ascii="Times New Roman" w:hAnsi="Times New Roman" w:cs="Times New Roman"/>
              </w:rPr>
            </w:pPr>
            <w:r w:rsidRPr="003C55F1">
              <w:rPr>
                <w:rFonts w:ascii="Times New Roman" w:hAnsi="Times New Roman" w:cs="Times New Roman"/>
              </w:rPr>
              <w:t>92</w:t>
            </w:r>
          </w:p>
        </w:tc>
        <w:tc>
          <w:tcPr>
            <w:tcW w:w="879" w:type="dxa"/>
            <w:shd w:val="clear" w:color="auto" w:fill="auto"/>
            <w:vAlign w:val="center"/>
          </w:tcPr>
          <w:p w:rsidR="001E4288" w:rsidRPr="003C55F1" w:rsidRDefault="00C42B52" w:rsidP="003C55F1">
            <w:pPr>
              <w:spacing w:after="100" w:afterAutospacing="1"/>
              <w:jc w:val="both"/>
              <w:rPr>
                <w:rFonts w:ascii="Times New Roman" w:hAnsi="Times New Roman" w:cs="Times New Roman"/>
              </w:rPr>
            </w:pPr>
            <w:r w:rsidRPr="003C55F1">
              <w:rPr>
                <w:rFonts w:ascii="Times New Roman" w:hAnsi="Times New Roman" w:cs="Times New Roman"/>
              </w:rPr>
              <w:t>50</w:t>
            </w:r>
          </w:p>
        </w:tc>
        <w:tc>
          <w:tcPr>
            <w:tcW w:w="879" w:type="dxa"/>
            <w:shd w:val="clear" w:color="auto" w:fill="auto"/>
            <w:vAlign w:val="center"/>
          </w:tcPr>
          <w:p w:rsidR="001E4288" w:rsidRPr="003C55F1" w:rsidRDefault="00C42B52" w:rsidP="003C55F1">
            <w:pPr>
              <w:spacing w:after="100" w:afterAutospacing="1"/>
              <w:jc w:val="both"/>
              <w:rPr>
                <w:rFonts w:ascii="Times New Roman" w:hAnsi="Times New Roman" w:cs="Times New Roman"/>
              </w:rPr>
            </w:pPr>
            <w:r w:rsidRPr="003C55F1">
              <w:rPr>
                <w:rFonts w:ascii="Times New Roman" w:hAnsi="Times New Roman" w:cs="Times New Roman"/>
              </w:rPr>
              <w:t>14</w:t>
            </w:r>
          </w:p>
        </w:tc>
        <w:tc>
          <w:tcPr>
            <w:tcW w:w="879" w:type="dxa"/>
            <w:shd w:val="clear" w:color="auto" w:fill="auto"/>
            <w:vAlign w:val="center"/>
          </w:tcPr>
          <w:p w:rsidR="001E4288" w:rsidRPr="003C55F1" w:rsidRDefault="00C42B52" w:rsidP="003C55F1">
            <w:pPr>
              <w:spacing w:after="100" w:afterAutospacing="1"/>
              <w:jc w:val="both"/>
              <w:rPr>
                <w:rFonts w:ascii="Times New Roman" w:hAnsi="Times New Roman" w:cs="Times New Roman"/>
              </w:rPr>
            </w:pPr>
            <w:r w:rsidRPr="003C55F1">
              <w:rPr>
                <w:rFonts w:ascii="Times New Roman" w:hAnsi="Times New Roman" w:cs="Times New Roman"/>
              </w:rPr>
              <w:t>7,6</w:t>
            </w:r>
          </w:p>
        </w:tc>
        <w:tc>
          <w:tcPr>
            <w:tcW w:w="879" w:type="dxa"/>
            <w:shd w:val="clear" w:color="auto" w:fill="auto"/>
            <w:vAlign w:val="center"/>
          </w:tcPr>
          <w:p w:rsidR="001E4288" w:rsidRPr="003C55F1" w:rsidRDefault="00C42B52" w:rsidP="003C55F1">
            <w:pPr>
              <w:spacing w:after="100" w:afterAutospacing="1"/>
              <w:jc w:val="both"/>
              <w:rPr>
                <w:rFonts w:ascii="Times New Roman" w:hAnsi="Times New Roman" w:cs="Times New Roman"/>
              </w:rPr>
            </w:pPr>
            <w:r w:rsidRPr="003C55F1">
              <w:rPr>
                <w:rFonts w:ascii="Times New Roman" w:hAnsi="Times New Roman" w:cs="Times New Roman"/>
              </w:rPr>
              <w:t>8</w:t>
            </w:r>
          </w:p>
        </w:tc>
        <w:tc>
          <w:tcPr>
            <w:tcW w:w="879" w:type="dxa"/>
            <w:shd w:val="clear" w:color="auto" w:fill="auto"/>
            <w:vAlign w:val="center"/>
          </w:tcPr>
          <w:p w:rsidR="001E4288" w:rsidRPr="003C55F1" w:rsidRDefault="00C42B52" w:rsidP="003C55F1">
            <w:pPr>
              <w:spacing w:after="100" w:afterAutospacing="1"/>
              <w:jc w:val="both"/>
              <w:rPr>
                <w:rFonts w:ascii="Times New Roman" w:hAnsi="Times New Roman" w:cs="Times New Roman"/>
              </w:rPr>
            </w:pPr>
            <w:r w:rsidRPr="003C55F1">
              <w:rPr>
                <w:rFonts w:ascii="Times New Roman" w:hAnsi="Times New Roman" w:cs="Times New Roman"/>
              </w:rPr>
              <w:t>4,3</w:t>
            </w:r>
          </w:p>
        </w:tc>
        <w:tc>
          <w:tcPr>
            <w:tcW w:w="879" w:type="dxa"/>
            <w:shd w:val="clear" w:color="auto" w:fill="auto"/>
            <w:vAlign w:val="center"/>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0</w:t>
            </w:r>
          </w:p>
        </w:tc>
        <w:tc>
          <w:tcPr>
            <w:tcW w:w="1019" w:type="dxa"/>
            <w:shd w:val="clear" w:color="auto" w:fill="auto"/>
            <w:vAlign w:val="center"/>
          </w:tcPr>
          <w:p w:rsidR="001E4288" w:rsidRPr="003C55F1" w:rsidRDefault="001E4288" w:rsidP="003C55F1">
            <w:pPr>
              <w:spacing w:after="100" w:afterAutospacing="1"/>
              <w:jc w:val="both"/>
              <w:rPr>
                <w:rFonts w:ascii="Times New Roman" w:hAnsi="Times New Roman" w:cs="Times New Roman"/>
              </w:rPr>
            </w:pPr>
            <w:r w:rsidRPr="003C55F1">
              <w:rPr>
                <w:rFonts w:ascii="Times New Roman" w:hAnsi="Times New Roman" w:cs="Times New Roman"/>
              </w:rPr>
              <w:t>0</w:t>
            </w:r>
          </w:p>
        </w:tc>
      </w:tr>
    </w:tbl>
    <w:p w:rsidR="00D8178E" w:rsidRPr="003C55F1" w:rsidRDefault="00D8178E" w:rsidP="003C55F1">
      <w:pPr>
        <w:pStyle w:val="af3"/>
        <w:jc w:val="both"/>
        <w:rPr>
          <w:rFonts w:ascii="Times New Roman" w:hAnsi="Times New Roman"/>
        </w:rPr>
      </w:pPr>
    </w:p>
    <w:p w:rsidR="001E4288" w:rsidRPr="003C55F1" w:rsidRDefault="00D8178E" w:rsidP="003C55F1">
      <w:pPr>
        <w:pStyle w:val="af3"/>
        <w:jc w:val="both"/>
        <w:rPr>
          <w:rFonts w:ascii="Times New Roman" w:hAnsi="Times New Roman"/>
        </w:rPr>
      </w:pPr>
      <w:r w:rsidRPr="003C55F1">
        <w:rPr>
          <w:rFonts w:ascii="Times New Roman" w:hAnsi="Times New Roman"/>
        </w:rPr>
        <w:t>К</w:t>
      </w:r>
      <w:r w:rsidR="001E4288" w:rsidRPr="003C55F1">
        <w:rPr>
          <w:rFonts w:ascii="Times New Roman" w:hAnsi="Times New Roman"/>
        </w:rPr>
        <w:t xml:space="preserve">ачество знаний по школе </w:t>
      </w:r>
      <w:r w:rsidRPr="003C55F1">
        <w:rPr>
          <w:rFonts w:ascii="Times New Roman" w:hAnsi="Times New Roman"/>
        </w:rPr>
        <w:t xml:space="preserve">в сравнении с 2015 – 2016 учебным годом повысилось  - Д + 8% </w:t>
      </w:r>
      <w:r w:rsidR="001E4288" w:rsidRPr="003C55F1">
        <w:rPr>
          <w:rFonts w:ascii="Times New Roman" w:hAnsi="Times New Roman"/>
        </w:rPr>
        <w:t xml:space="preserve">.  </w:t>
      </w:r>
    </w:p>
    <w:p w:rsidR="001E4288" w:rsidRPr="003C55F1" w:rsidRDefault="001E4288" w:rsidP="003C55F1">
      <w:pPr>
        <w:pStyle w:val="af3"/>
        <w:jc w:val="both"/>
        <w:rPr>
          <w:rFonts w:ascii="Times New Roman" w:hAnsi="Times New Roman"/>
          <w:b/>
        </w:rPr>
      </w:pPr>
    </w:p>
    <w:p w:rsidR="001E4288" w:rsidRPr="003C55F1" w:rsidRDefault="001E4288" w:rsidP="003C55F1">
      <w:pPr>
        <w:pStyle w:val="af3"/>
        <w:jc w:val="both"/>
        <w:rPr>
          <w:rFonts w:ascii="Times New Roman" w:hAnsi="Times New Roman"/>
          <w:b/>
        </w:rPr>
      </w:pPr>
      <w:r w:rsidRPr="003C55F1">
        <w:rPr>
          <w:rFonts w:ascii="Times New Roman" w:hAnsi="Times New Roman"/>
          <w:b/>
        </w:rPr>
        <w:t>Результаты обучения по классам:</w:t>
      </w:r>
    </w:p>
    <w:p w:rsidR="001E4288" w:rsidRPr="003C55F1" w:rsidRDefault="001E4288" w:rsidP="003C55F1">
      <w:pPr>
        <w:pStyle w:val="af3"/>
        <w:jc w:val="both"/>
        <w:rPr>
          <w:rFonts w:ascii="Times New Roman" w:hAnsi="Times New Roman"/>
          <w:b/>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1076"/>
        <w:gridCol w:w="717"/>
        <w:gridCol w:w="803"/>
        <w:gridCol w:w="682"/>
        <w:gridCol w:w="726"/>
        <w:gridCol w:w="765"/>
        <w:gridCol w:w="872"/>
        <w:gridCol w:w="765"/>
        <w:gridCol w:w="872"/>
        <w:gridCol w:w="768"/>
        <w:gridCol w:w="869"/>
      </w:tblGrid>
      <w:tr w:rsidR="001E4288" w:rsidRPr="003C55F1" w:rsidTr="001E4288">
        <w:trPr>
          <w:trHeight w:val="453"/>
        </w:trPr>
        <w:tc>
          <w:tcPr>
            <w:tcW w:w="1032" w:type="dxa"/>
            <w:vMerge w:val="restart"/>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классы</w:t>
            </w:r>
          </w:p>
        </w:tc>
        <w:tc>
          <w:tcPr>
            <w:tcW w:w="1076" w:type="dxa"/>
            <w:vMerge w:val="restart"/>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Всего учащихся</w:t>
            </w:r>
          </w:p>
        </w:tc>
        <w:tc>
          <w:tcPr>
            <w:tcW w:w="1520" w:type="dxa"/>
            <w:gridSpan w:val="2"/>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 xml:space="preserve">Успев-ть </w:t>
            </w:r>
          </w:p>
        </w:tc>
        <w:tc>
          <w:tcPr>
            <w:tcW w:w="1408" w:type="dxa"/>
            <w:gridSpan w:val="2"/>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 xml:space="preserve">Качество </w:t>
            </w:r>
          </w:p>
        </w:tc>
        <w:tc>
          <w:tcPr>
            <w:tcW w:w="1637" w:type="dxa"/>
            <w:gridSpan w:val="2"/>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Обучаются на «5»</w:t>
            </w:r>
          </w:p>
        </w:tc>
        <w:tc>
          <w:tcPr>
            <w:tcW w:w="1637" w:type="dxa"/>
            <w:gridSpan w:val="2"/>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Обучаются на «3"</w:t>
            </w:r>
          </w:p>
        </w:tc>
        <w:tc>
          <w:tcPr>
            <w:tcW w:w="1637" w:type="dxa"/>
            <w:gridSpan w:val="2"/>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Условно переведены</w:t>
            </w:r>
          </w:p>
        </w:tc>
      </w:tr>
      <w:tr w:rsidR="001E4288" w:rsidRPr="003C55F1" w:rsidTr="001E4288">
        <w:trPr>
          <w:trHeight w:val="803"/>
        </w:trPr>
        <w:tc>
          <w:tcPr>
            <w:tcW w:w="1032" w:type="dxa"/>
            <w:vMerge/>
          </w:tcPr>
          <w:p w:rsidR="001E4288" w:rsidRPr="003C55F1" w:rsidRDefault="001E4288" w:rsidP="003C55F1">
            <w:pPr>
              <w:jc w:val="both"/>
              <w:rPr>
                <w:rFonts w:ascii="Times New Roman" w:eastAsia="Times New Roman" w:hAnsi="Times New Roman" w:cs="Times New Roman"/>
                <w:b/>
              </w:rPr>
            </w:pPr>
          </w:p>
        </w:tc>
        <w:tc>
          <w:tcPr>
            <w:tcW w:w="1076" w:type="dxa"/>
            <w:vMerge/>
          </w:tcPr>
          <w:p w:rsidR="001E4288" w:rsidRPr="003C55F1" w:rsidRDefault="001E4288" w:rsidP="003C55F1">
            <w:pPr>
              <w:jc w:val="both"/>
              <w:rPr>
                <w:rFonts w:ascii="Times New Roman" w:eastAsia="Times New Roman" w:hAnsi="Times New Roman" w:cs="Times New Roman"/>
                <w:b/>
              </w:rPr>
            </w:pPr>
          </w:p>
        </w:tc>
        <w:tc>
          <w:tcPr>
            <w:tcW w:w="717"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К</w:t>
            </w:r>
          </w:p>
        </w:tc>
        <w:tc>
          <w:tcPr>
            <w:tcW w:w="803"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w:t>
            </w:r>
          </w:p>
        </w:tc>
        <w:tc>
          <w:tcPr>
            <w:tcW w:w="682"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К</w:t>
            </w:r>
          </w:p>
        </w:tc>
        <w:tc>
          <w:tcPr>
            <w:tcW w:w="726"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w:t>
            </w:r>
          </w:p>
        </w:tc>
        <w:tc>
          <w:tcPr>
            <w:tcW w:w="765"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К</w:t>
            </w:r>
          </w:p>
        </w:tc>
        <w:tc>
          <w:tcPr>
            <w:tcW w:w="872"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w:t>
            </w:r>
          </w:p>
        </w:tc>
        <w:tc>
          <w:tcPr>
            <w:tcW w:w="765"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К</w:t>
            </w:r>
          </w:p>
        </w:tc>
        <w:tc>
          <w:tcPr>
            <w:tcW w:w="872"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w:t>
            </w:r>
          </w:p>
        </w:tc>
        <w:tc>
          <w:tcPr>
            <w:tcW w:w="768"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К</w:t>
            </w:r>
          </w:p>
        </w:tc>
        <w:tc>
          <w:tcPr>
            <w:tcW w:w="869"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w:t>
            </w:r>
          </w:p>
        </w:tc>
      </w:tr>
      <w:tr w:rsidR="001E4288" w:rsidRPr="003C55F1" w:rsidTr="001E4288">
        <w:trPr>
          <w:trHeight w:val="414"/>
        </w:trPr>
        <w:tc>
          <w:tcPr>
            <w:tcW w:w="1032"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2</w:t>
            </w:r>
          </w:p>
        </w:tc>
        <w:tc>
          <w:tcPr>
            <w:tcW w:w="1076"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71</w:t>
            </w:r>
          </w:p>
        </w:tc>
        <w:tc>
          <w:tcPr>
            <w:tcW w:w="717"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71</w:t>
            </w:r>
          </w:p>
        </w:tc>
        <w:tc>
          <w:tcPr>
            <w:tcW w:w="803"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100</w:t>
            </w:r>
          </w:p>
        </w:tc>
        <w:tc>
          <w:tcPr>
            <w:tcW w:w="68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39</w:t>
            </w:r>
          </w:p>
        </w:tc>
        <w:tc>
          <w:tcPr>
            <w:tcW w:w="726"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55</w:t>
            </w:r>
          </w:p>
        </w:tc>
        <w:tc>
          <w:tcPr>
            <w:tcW w:w="765"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7</w:t>
            </w:r>
          </w:p>
        </w:tc>
        <w:tc>
          <w:tcPr>
            <w:tcW w:w="87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10</w:t>
            </w:r>
          </w:p>
        </w:tc>
        <w:tc>
          <w:tcPr>
            <w:tcW w:w="765"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5</w:t>
            </w:r>
          </w:p>
        </w:tc>
        <w:tc>
          <w:tcPr>
            <w:tcW w:w="87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7</w:t>
            </w:r>
          </w:p>
        </w:tc>
        <w:tc>
          <w:tcPr>
            <w:tcW w:w="768"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0</w:t>
            </w:r>
          </w:p>
        </w:tc>
        <w:tc>
          <w:tcPr>
            <w:tcW w:w="869"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0</w:t>
            </w:r>
          </w:p>
        </w:tc>
      </w:tr>
      <w:tr w:rsidR="001E4288" w:rsidRPr="003C55F1" w:rsidTr="001E4288">
        <w:trPr>
          <w:trHeight w:val="414"/>
        </w:trPr>
        <w:tc>
          <w:tcPr>
            <w:tcW w:w="1032"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3</w:t>
            </w:r>
          </w:p>
        </w:tc>
        <w:tc>
          <w:tcPr>
            <w:tcW w:w="1076"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58</w:t>
            </w:r>
          </w:p>
        </w:tc>
        <w:tc>
          <w:tcPr>
            <w:tcW w:w="717"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58</w:t>
            </w:r>
          </w:p>
        </w:tc>
        <w:tc>
          <w:tcPr>
            <w:tcW w:w="803"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100</w:t>
            </w:r>
          </w:p>
        </w:tc>
        <w:tc>
          <w:tcPr>
            <w:tcW w:w="68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28</w:t>
            </w:r>
          </w:p>
        </w:tc>
        <w:tc>
          <w:tcPr>
            <w:tcW w:w="726"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42</w:t>
            </w:r>
          </w:p>
        </w:tc>
        <w:tc>
          <w:tcPr>
            <w:tcW w:w="765"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6</w:t>
            </w:r>
          </w:p>
        </w:tc>
        <w:tc>
          <w:tcPr>
            <w:tcW w:w="87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10</w:t>
            </w:r>
          </w:p>
        </w:tc>
        <w:tc>
          <w:tcPr>
            <w:tcW w:w="765"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1</w:t>
            </w:r>
          </w:p>
        </w:tc>
        <w:tc>
          <w:tcPr>
            <w:tcW w:w="87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7</w:t>
            </w:r>
          </w:p>
        </w:tc>
        <w:tc>
          <w:tcPr>
            <w:tcW w:w="768"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0</w:t>
            </w:r>
          </w:p>
        </w:tc>
        <w:tc>
          <w:tcPr>
            <w:tcW w:w="869"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0</w:t>
            </w:r>
          </w:p>
        </w:tc>
      </w:tr>
      <w:tr w:rsidR="001E4288" w:rsidRPr="003C55F1" w:rsidTr="001E4288">
        <w:trPr>
          <w:trHeight w:val="414"/>
        </w:trPr>
        <w:tc>
          <w:tcPr>
            <w:tcW w:w="1032" w:type="dxa"/>
          </w:tcPr>
          <w:p w:rsidR="001E4288" w:rsidRPr="003C55F1" w:rsidRDefault="001E4288" w:rsidP="003C55F1">
            <w:pPr>
              <w:jc w:val="both"/>
              <w:rPr>
                <w:rFonts w:ascii="Times New Roman" w:eastAsia="Times New Roman" w:hAnsi="Times New Roman" w:cs="Times New Roman"/>
                <w:b/>
              </w:rPr>
            </w:pPr>
            <w:r w:rsidRPr="003C55F1">
              <w:rPr>
                <w:rFonts w:ascii="Times New Roman" w:eastAsia="Times New Roman" w:hAnsi="Times New Roman" w:cs="Times New Roman"/>
                <w:b/>
              </w:rPr>
              <w:t>4</w:t>
            </w:r>
          </w:p>
        </w:tc>
        <w:tc>
          <w:tcPr>
            <w:tcW w:w="1076"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55</w:t>
            </w:r>
          </w:p>
        </w:tc>
        <w:tc>
          <w:tcPr>
            <w:tcW w:w="717"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55</w:t>
            </w:r>
          </w:p>
        </w:tc>
        <w:tc>
          <w:tcPr>
            <w:tcW w:w="803"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100</w:t>
            </w:r>
          </w:p>
        </w:tc>
        <w:tc>
          <w:tcPr>
            <w:tcW w:w="68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25</w:t>
            </w:r>
          </w:p>
        </w:tc>
        <w:tc>
          <w:tcPr>
            <w:tcW w:w="726"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45,4</w:t>
            </w:r>
          </w:p>
        </w:tc>
        <w:tc>
          <w:tcPr>
            <w:tcW w:w="765"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1</w:t>
            </w:r>
          </w:p>
        </w:tc>
        <w:tc>
          <w:tcPr>
            <w:tcW w:w="87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1,8</w:t>
            </w:r>
          </w:p>
        </w:tc>
        <w:tc>
          <w:tcPr>
            <w:tcW w:w="765"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2</w:t>
            </w:r>
          </w:p>
        </w:tc>
        <w:tc>
          <w:tcPr>
            <w:tcW w:w="872" w:type="dxa"/>
          </w:tcPr>
          <w:p w:rsidR="001E4288" w:rsidRPr="003C55F1" w:rsidRDefault="00D8178E" w:rsidP="003C55F1">
            <w:pPr>
              <w:jc w:val="both"/>
              <w:rPr>
                <w:rFonts w:ascii="Times New Roman" w:eastAsia="Times New Roman" w:hAnsi="Times New Roman" w:cs="Times New Roman"/>
              </w:rPr>
            </w:pPr>
            <w:r w:rsidRPr="003C55F1">
              <w:rPr>
                <w:rFonts w:ascii="Times New Roman" w:eastAsia="Times New Roman" w:hAnsi="Times New Roman" w:cs="Times New Roman"/>
              </w:rPr>
              <w:t>3,6</w:t>
            </w:r>
          </w:p>
        </w:tc>
        <w:tc>
          <w:tcPr>
            <w:tcW w:w="768"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0</w:t>
            </w:r>
          </w:p>
        </w:tc>
        <w:tc>
          <w:tcPr>
            <w:tcW w:w="869" w:type="dxa"/>
          </w:tcPr>
          <w:p w:rsidR="001E4288" w:rsidRPr="003C55F1" w:rsidRDefault="001E4288" w:rsidP="003C55F1">
            <w:pPr>
              <w:jc w:val="both"/>
              <w:rPr>
                <w:rFonts w:ascii="Times New Roman" w:eastAsia="Times New Roman" w:hAnsi="Times New Roman" w:cs="Times New Roman"/>
              </w:rPr>
            </w:pPr>
            <w:r w:rsidRPr="003C55F1">
              <w:rPr>
                <w:rFonts w:ascii="Times New Roman" w:eastAsia="Times New Roman" w:hAnsi="Times New Roman" w:cs="Times New Roman"/>
              </w:rPr>
              <w:t>0</w:t>
            </w:r>
          </w:p>
        </w:tc>
      </w:tr>
    </w:tbl>
    <w:p w:rsidR="001E4288" w:rsidRPr="003C55F1" w:rsidRDefault="001E4288" w:rsidP="003C55F1">
      <w:pPr>
        <w:pStyle w:val="af3"/>
        <w:jc w:val="both"/>
        <w:rPr>
          <w:rFonts w:ascii="Times New Roman" w:hAnsi="Times New Roman"/>
          <w:color w:val="000000"/>
        </w:rPr>
      </w:pPr>
    </w:p>
    <w:p w:rsidR="001E4288" w:rsidRPr="003C55F1" w:rsidRDefault="001E4288" w:rsidP="003C55F1">
      <w:pPr>
        <w:pStyle w:val="af3"/>
        <w:jc w:val="both"/>
        <w:rPr>
          <w:rFonts w:ascii="Times New Roman" w:hAnsi="Times New Roman"/>
        </w:rPr>
      </w:pPr>
      <w:r w:rsidRPr="003C55F1">
        <w:rPr>
          <w:rFonts w:ascii="Times New Roman" w:hAnsi="Times New Roman"/>
          <w:color w:val="000000"/>
        </w:rPr>
        <w:t>Результаты стабильно высокие благодаря целенаправленной работе педагогов над формированием универсальных учебных действий, постоянному мониторингу качества обучения.</w:t>
      </w:r>
    </w:p>
    <w:p w:rsidR="001E4288" w:rsidRPr="003C55F1" w:rsidRDefault="001E4288" w:rsidP="003C55F1">
      <w:pPr>
        <w:pStyle w:val="af3"/>
        <w:jc w:val="both"/>
        <w:rPr>
          <w:rFonts w:ascii="Times New Roman" w:hAnsi="Times New Roman"/>
          <w:b/>
        </w:rPr>
      </w:pPr>
    </w:p>
    <w:p w:rsidR="001E4288" w:rsidRPr="003C55F1" w:rsidRDefault="001E4288" w:rsidP="003C55F1">
      <w:pPr>
        <w:pStyle w:val="af3"/>
        <w:jc w:val="both"/>
        <w:rPr>
          <w:rFonts w:ascii="Times New Roman" w:hAnsi="Times New Roman"/>
          <w:b/>
        </w:rPr>
      </w:pPr>
      <w:r w:rsidRPr="003C55F1">
        <w:rPr>
          <w:rFonts w:ascii="Times New Roman" w:hAnsi="Times New Roman"/>
          <w:b/>
        </w:rPr>
        <w:t>Преемственность между 1 и 2 ступенями обучения</w:t>
      </w:r>
    </w:p>
    <w:tbl>
      <w:tblPr>
        <w:tblW w:w="9790" w:type="dxa"/>
        <w:tblInd w:w="93" w:type="dxa"/>
        <w:tblLook w:val="04A0"/>
      </w:tblPr>
      <w:tblGrid>
        <w:gridCol w:w="1246"/>
        <w:gridCol w:w="366"/>
        <w:gridCol w:w="1423"/>
        <w:gridCol w:w="509"/>
        <w:gridCol w:w="961"/>
        <w:gridCol w:w="1246"/>
        <w:gridCol w:w="1035"/>
        <w:gridCol w:w="1534"/>
        <w:gridCol w:w="1470"/>
      </w:tblGrid>
      <w:tr w:rsidR="001E4288" w:rsidRPr="003C55F1" w:rsidTr="001E4288">
        <w:trPr>
          <w:trHeight w:val="326"/>
        </w:trPr>
        <w:tc>
          <w:tcPr>
            <w:tcW w:w="1612" w:type="dxa"/>
            <w:gridSpan w:val="2"/>
            <w:tcBorders>
              <w:top w:val="nil"/>
              <w:left w:val="nil"/>
              <w:bottom w:val="nil"/>
              <w:right w:val="nil"/>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p>
        </w:tc>
        <w:tc>
          <w:tcPr>
            <w:tcW w:w="1932" w:type="dxa"/>
            <w:gridSpan w:val="2"/>
            <w:tcBorders>
              <w:top w:val="nil"/>
              <w:left w:val="nil"/>
              <w:bottom w:val="nil"/>
              <w:right w:val="nil"/>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p>
        </w:tc>
        <w:tc>
          <w:tcPr>
            <w:tcW w:w="961" w:type="dxa"/>
            <w:tcBorders>
              <w:top w:val="nil"/>
              <w:left w:val="nil"/>
              <w:bottom w:val="nil"/>
              <w:right w:val="nil"/>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p>
        </w:tc>
        <w:tc>
          <w:tcPr>
            <w:tcW w:w="2281" w:type="dxa"/>
            <w:gridSpan w:val="2"/>
            <w:tcBorders>
              <w:top w:val="nil"/>
              <w:left w:val="nil"/>
              <w:bottom w:val="nil"/>
              <w:right w:val="nil"/>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p>
        </w:tc>
        <w:tc>
          <w:tcPr>
            <w:tcW w:w="1534" w:type="dxa"/>
            <w:tcBorders>
              <w:top w:val="nil"/>
              <w:left w:val="nil"/>
              <w:bottom w:val="nil"/>
              <w:right w:val="nil"/>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p>
        </w:tc>
        <w:tc>
          <w:tcPr>
            <w:tcW w:w="1470" w:type="dxa"/>
            <w:tcBorders>
              <w:top w:val="nil"/>
              <w:left w:val="nil"/>
              <w:bottom w:val="nil"/>
              <w:right w:val="nil"/>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p>
        </w:tc>
      </w:tr>
      <w:tr w:rsidR="001E4288" w:rsidRPr="003C55F1" w:rsidTr="001E4288">
        <w:trPr>
          <w:trHeight w:val="326"/>
        </w:trPr>
        <w:tc>
          <w:tcPr>
            <w:tcW w:w="45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b/>
                <w:bCs/>
                <w:color w:val="000000"/>
                <w:lang w:eastAsia="ru-RU"/>
              </w:rPr>
            </w:pPr>
            <w:r w:rsidRPr="003C55F1">
              <w:rPr>
                <w:rFonts w:ascii="Times New Roman" w:eastAsia="Times New Roman" w:hAnsi="Times New Roman" w:cs="Times New Roman"/>
                <w:b/>
                <w:bCs/>
                <w:color w:val="000000"/>
                <w:lang w:eastAsia="ru-RU"/>
              </w:rPr>
              <w:t>4 класс 201</w:t>
            </w:r>
            <w:r w:rsidR="00D8178E" w:rsidRPr="003C55F1">
              <w:rPr>
                <w:rFonts w:ascii="Times New Roman" w:eastAsia="Times New Roman" w:hAnsi="Times New Roman" w:cs="Times New Roman"/>
                <w:b/>
                <w:bCs/>
                <w:color w:val="000000"/>
                <w:lang w:eastAsia="ru-RU"/>
              </w:rPr>
              <w:t>5</w:t>
            </w:r>
            <w:r w:rsidRPr="003C55F1">
              <w:rPr>
                <w:rFonts w:ascii="Times New Roman" w:eastAsia="Times New Roman" w:hAnsi="Times New Roman" w:cs="Times New Roman"/>
                <w:b/>
                <w:bCs/>
                <w:color w:val="000000"/>
                <w:lang w:eastAsia="ru-RU"/>
              </w:rPr>
              <w:t>-201</w:t>
            </w:r>
            <w:r w:rsidR="00D8178E" w:rsidRPr="003C55F1">
              <w:rPr>
                <w:rFonts w:ascii="Times New Roman" w:eastAsia="Times New Roman" w:hAnsi="Times New Roman" w:cs="Times New Roman"/>
                <w:b/>
                <w:bCs/>
                <w:color w:val="000000"/>
                <w:lang w:eastAsia="ru-RU"/>
              </w:rPr>
              <w:t>6</w:t>
            </w:r>
            <w:r w:rsidRPr="003C55F1">
              <w:rPr>
                <w:rFonts w:ascii="Times New Roman" w:eastAsia="Times New Roman" w:hAnsi="Times New Roman" w:cs="Times New Roman"/>
                <w:b/>
                <w:bCs/>
                <w:color w:val="000000"/>
                <w:lang w:eastAsia="ru-RU"/>
              </w:rPr>
              <w:t xml:space="preserve"> уч.год</w:t>
            </w:r>
          </w:p>
        </w:tc>
        <w:tc>
          <w:tcPr>
            <w:tcW w:w="5285" w:type="dxa"/>
            <w:gridSpan w:val="4"/>
            <w:tcBorders>
              <w:top w:val="single" w:sz="4" w:space="0" w:color="auto"/>
              <w:left w:val="nil"/>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b/>
                <w:bCs/>
                <w:color w:val="000000"/>
                <w:lang w:eastAsia="ru-RU"/>
              </w:rPr>
            </w:pPr>
            <w:r w:rsidRPr="003C55F1">
              <w:rPr>
                <w:rFonts w:ascii="Times New Roman" w:eastAsia="Times New Roman" w:hAnsi="Times New Roman" w:cs="Times New Roman"/>
                <w:b/>
                <w:bCs/>
                <w:color w:val="000000"/>
                <w:lang w:eastAsia="ru-RU"/>
              </w:rPr>
              <w:t>5 класс 201</w:t>
            </w:r>
            <w:r w:rsidR="00D8178E" w:rsidRPr="003C55F1">
              <w:rPr>
                <w:rFonts w:ascii="Times New Roman" w:eastAsia="Times New Roman" w:hAnsi="Times New Roman" w:cs="Times New Roman"/>
                <w:b/>
                <w:bCs/>
                <w:color w:val="000000"/>
                <w:lang w:eastAsia="ru-RU"/>
              </w:rPr>
              <w:t>6</w:t>
            </w:r>
            <w:r w:rsidRPr="003C55F1">
              <w:rPr>
                <w:rFonts w:ascii="Times New Roman" w:eastAsia="Times New Roman" w:hAnsi="Times New Roman" w:cs="Times New Roman"/>
                <w:b/>
                <w:bCs/>
                <w:color w:val="000000"/>
                <w:lang w:eastAsia="ru-RU"/>
              </w:rPr>
              <w:t>-201</w:t>
            </w:r>
            <w:r w:rsidR="00D8178E" w:rsidRPr="003C55F1">
              <w:rPr>
                <w:rFonts w:ascii="Times New Roman" w:eastAsia="Times New Roman" w:hAnsi="Times New Roman" w:cs="Times New Roman"/>
                <w:b/>
                <w:bCs/>
                <w:color w:val="000000"/>
                <w:lang w:eastAsia="ru-RU"/>
              </w:rPr>
              <w:t>7</w:t>
            </w:r>
            <w:r w:rsidRPr="003C55F1">
              <w:rPr>
                <w:rFonts w:ascii="Times New Roman" w:eastAsia="Times New Roman" w:hAnsi="Times New Roman" w:cs="Times New Roman"/>
                <w:b/>
                <w:bCs/>
                <w:color w:val="000000"/>
                <w:lang w:eastAsia="ru-RU"/>
              </w:rPr>
              <w:t>уч.год</w:t>
            </w:r>
          </w:p>
        </w:tc>
      </w:tr>
      <w:tr w:rsidR="001E4288" w:rsidRPr="003C55F1" w:rsidTr="001E4288">
        <w:trPr>
          <w:trHeight w:val="326"/>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качество (%)</w:t>
            </w:r>
          </w:p>
        </w:tc>
        <w:tc>
          <w:tcPr>
            <w:tcW w:w="1789" w:type="dxa"/>
            <w:gridSpan w:val="2"/>
            <w:tcBorders>
              <w:top w:val="nil"/>
              <w:left w:val="nil"/>
              <w:bottom w:val="single" w:sz="4" w:space="0" w:color="auto"/>
              <w:right w:val="single" w:sz="4" w:space="0" w:color="auto"/>
            </w:tcBorders>
            <w:shd w:val="clear" w:color="auto" w:fill="auto"/>
            <w:vAlign w:val="bottom"/>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успеваемость (%)</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отличники (чел/%)</w:t>
            </w:r>
          </w:p>
        </w:tc>
        <w:tc>
          <w:tcPr>
            <w:tcW w:w="1246" w:type="dxa"/>
            <w:tcBorders>
              <w:top w:val="nil"/>
              <w:left w:val="nil"/>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качество (%)</w:t>
            </w:r>
          </w:p>
        </w:tc>
        <w:tc>
          <w:tcPr>
            <w:tcW w:w="2569" w:type="dxa"/>
            <w:gridSpan w:val="2"/>
            <w:tcBorders>
              <w:top w:val="nil"/>
              <w:left w:val="nil"/>
              <w:bottom w:val="single" w:sz="4" w:space="0" w:color="auto"/>
              <w:right w:val="single" w:sz="4" w:space="0" w:color="auto"/>
            </w:tcBorders>
            <w:shd w:val="clear" w:color="auto" w:fill="auto"/>
            <w:vAlign w:val="bottom"/>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успеваемость (%)</w:t>
            </w:r>
          </w:p>
        </w:tc>
        <w:tc>
          <w:tcPr>
            <w:tcW w:w="1470" w:type="dxa"/>
            <w:tcBorders>
              <w:top w:val="nil"/>
              <w:left w:val="nil"/>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отличники (чел/%)</w:t>
            </w:r>
          </w:p>
        </w:tc>
      </w:tr>
      <w:tr w:rsidR="001E4288" w:rsidRPr="003C55F1" w:rsidTr="001E4288">
        <w:trPr>
          <w:trHeight w:val="326"/>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E4288" w:rsidRPr="003C55F1" w:rsidRDefault="00D8178E"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48%</w:t>
            </w:r>
          </w:p>
        </w:tc>
        <w:tc>
          <w:tcPr>
            <w:tcW w:w="1789" w:type="dxa"/>
            <w:gridSpan w:val="2"/>
            <w:tcBorders>
              <w:top w:val="nil"/>
              <w:left w:val="nil"/>
              <w:bottom w:val="single" w:sz="4" w:space="0" w:color="auto"/>
              <w:right w:val="single" w:sz="4" w:space="0" w:color="auto"/>
            </w:tcBorders>
            <w:shd w:val="clear" w:color="auto" w:fill="auto"/>
            <w:noWrap/>
            <w:vAlign w:val="bottom"/>
            <w:hideMark/>
          </w:tcPr>
          <w:p w:rsidR="001E4288" w:rsidRPr="003C55F1" w:rsidRDefault="00D8178E"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100%</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1E4288" w:rsidRPr="003C55F1" w:rsidRDefault="00D8178E"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4ч/10%</w:t>
            </w:r>
          </w:p>
        </w:tc>
        <w:tc>
          <w:tcPr>
            <w:tcW w:w="1246" w:type="dxa"/>
            <w:tcBorders>
              <w:top w:val="nil"/>
              <w:left w:val="nil"/>
              <w:bottom w:val="single" w:sz="4" w:space="0" w:color="auto"/>
              <w:right w:val="single" w:sz="4" w:space="0" w:color="auto"/>
            </w:tcBorders>
            <w:shd w:val="clear" w:color="auto" w:fill="auto"/>
            <w:noWrap/>
            <w:vAlign w:val="bottom"/>
            <w:hideMark/>
          </w:tcPr>
          <w:p w:rsidR="001E4288" w:rsidRPr="003C55F1" w:rsidRDefault="00D8178E"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38%</w:t>
            </w:r>
          </w:p>
        </w:tc>
        <w:tc>
          <w:tcPr>
            <w:tcW w:w="2569" w:type="dxa"/>
            <w:gridSpan w:val="2"/>
            <w:tcBorders>
              <w:top w:val="nil"/>
              <w:left w:val="nil"/>
              <w:bottom w:val="single" w:sz="4" w:space="0" w:color="auto"/>
              <w:right w:val="single" w:sz="4" w:space="0" w:color="auto"/>
            </w:tcBorders>
            <w:shd w:val="clear" w:color="auto" w:fill="auto"/>
            <w:noWrap/>
            <w:vAlign w:val="bottom"/>
            <w:hideMark/>
          </w:tcPr>
          <w:p w:rsidR="001E4288" w:rsidRPr="003C55F1" w:rsidRDefault="00D8178E"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100%</w:t>
            </w:r>
          </w:p>
        </w:tc>
        <w:tc>
          <w:tcPr>
            <w:tcW w:w="1470" w:type="dxa"/>
            <w:tcBorders>
              <w:top w:val="nil"/>
              <w:left w:val="nil"/>
              <w:bottom w:val="single" w:sz="4" w:space="0" w:color="auto"/>
              <w:right w:val="single" w:sz="4" w:space="0" w:color="auto"/>
            </w:tcBorders>
            <w:shd w:val="clear" w:color="auto" w:fill="auto"/>
            <w:noWrap/>
            <w:vAlign w:val="bottom"/>
            <w:hideMark/>
          </w:tcPr>
          <w:p w:rsidR="001E4288" w:rsidRPr="003C55F1" w:rsidRDefault="00D8178E"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1ч/2%</w:t>
            </w:r>
          </w:p>
        </w:tc>
      </w:tr>
    </w:tbl>
    <w:p w:rsidR="001E4288" w:rsidRPr="003C55F1" w:rsidRDefault="001E4288" w:rsidP="003C55F1">
      <w:pPr>
        <w:pStyle w:val="af3"/>
        <w:ind w:left="720"/>
        <w:jc w:val="both"/>
        <w:rPr>
          <w:rFonts w:ascii="Times New Roman" w:hAnsi="Times New Roman"/>
        </w:rPr>
      </w:pPr>
    </w:p>
    <w:p w:rsidR="001E4288" w:rsidRPr="003C55F1" w:rsidRDefault="001E4288" w:rsidP="003C55F1">
      <w:pPr>
        <w:ind w:left="-567"/>
        <w:jc w:val="both"/>
        <w:rPr>
          <w:rFonts w:ascii="Times New Roman" w:hAnsi="Times New Roman" w:cs="Times New Roman"/>
        </w:rPr>
      </w:pPr>
      <w:r w:rsidRPr="003C55F1">
        <w:rPr>
          <w:rFonts w:ascii="Times New Roman" w:hAnsi="Times New Roman" w:cs="Times New Roman"/>
        </w:rPr>
        <w:t xml:space="preserve">   </w:t>
      </w:r>
      <w:r w:rsidR="00D8178E" w:rsidRPr="003C55F1">
        <w:rPr>
          <w:rFonts w:ascii="Times New Roman" w:hAnsi="Times New Roman" w:cs="Times New Roman"/>
        </w:rPr>
        <w:t xml:space="preserve">      Снижение общего качества за счёт нового предмета –</w:t>
      </w:r>
      <w:r w:rsidR="003360E7" w:rsidRPr="003C55F1">
        <w:rPr>
          <w:rFonts w:ascii="Times New Roman" w:hAnsi="Times New Roman" w:cs="Times New Roman"/>
        </w:rPr>
        <w:t xml:space="preserve"> </w:t>
      </w:r>
      <w:r w:rsidR="00D8178E" w:rsidRPr="003C55F1">
        <w:rPr>
          <w:rFonts w:ascii="Times New Roman" w:hAnsi="Times New Roman" w:cs="Times New Roman"/>
        </w:rPr>
        <w:t xml:space="preserve">география. </w:t>
      </w:r>
    </w:p>
    <w:p w:rsidR="001E4288" w:rsidRPr="003C55F1" w:rsidRDefault="001E4288" w:rsidP="003C55F1">
      <w:pPr>
        <w:pStyle w:val="af3"/>
        <w:jc w:val="both"/>
        <w:rPr>
          <w:rFonts w:ascii="Times New Roman" w:hAnsi="Times New Roman"/>
          <w:b/>
        </w:rPr>
      </w:pPr>
      <w:r w:rsidRPr="003C55F1">
        <w:rPr>
          <w:rFonts w:ascii="Times New Roman" w:hAnsi="Times New Roman"/>
          <w:b/>
        </w:rPr>
        <w:t>Результаты</w:t>
      </w:r>
      <w:r w:rsidR="00015628">
        <w:rPr>
          <w:rFonts w:ascii="Times New Roman" w:hAnsi="Times New Roman"/>
          <w:b/>
        </w:rPr>
        <w:t xml:space="preserve"> ККР</w:t>
      </w:r>
      <w:r w:rsidRPr="003C55F1">
        <w:rPr>
          <w:rFonts w:ascii="Times New Roman" w:hAnsi="Times New Roman"/>
          <w:b/>
        </w:rPr>
        <w:t xml:space="preserve"> обучающихся 4 классов</w:t>
      </w:r>
    </w:p>
    <w:p w:rsidR="001E4288" w:rsidRPr="00015628" w:rsidRDefault="00B826D4" w:rsidP="00015628">
      <w:pPr>
        <w:ind w:left="-426"/>
        <w:jc w:val="both"/>
        <w:rPr>
          <w:rFonts w:ascii="Times New Roman" w:hAnsi="Times New Roman" w:cs="Times New Roman"/>
          <w:bCs/>
          <w:color w:val="000000"/>
        </w:rPr>
      </w:pPr>
      <w:r>
        <w:rPr>
          <w:rFonts w:ascii="Times New Roman" w:hAnsi="Times New Roman" w:cs="Times New Roman"/>
          <w:bCs/>
          <w:color w:val="000000"/>
        </w:rPr>
        <w:t>В</w:t>
      </w:r>
      <w:r w:rsidR="001E4288" w:rsidRPr="003C55F1">
        <w:rPr>
          <w:rFonts w:ascii="Times New Roman" w:hAnsi="Times New Roman" w:cs="Times New Roman"/>
          <w:bCs/>
          <w:color w:val="000000"/>
        </w:rPr>
        <w:t>ысокий уровень качества овладения умениями в соответствии с требованиями ФГОС</w:t>
      </w:r>
      <w:r>
        <w:rPr>
          <w:rFonts w:ascii="Times New Roman" w:hAnsi="Times New Roman" w:cs="Times New Roman"/>
          <w:bCs/>
          <w:color w:val="000000"/>
        </w:rPr>
        <w:t xml:space="preserve"> выпускниками школы</w:t>
      </w:r>
      <w:r w:rsidR="001E4288" w:rsidRPr="003C55F1">
        <w:rPr>
          <w:rFonts w:ascii="Times New Roman" w:hAnsi="Times New Roman" w:cs="Times New Roman"/>
          <w:bCs/>
          <w:color w:val="000000"/>
        </w:rPr>
        <w:t>. Школьный результат</w:t>
      </w:r>
      <w:r w:rsidR="001E4288" w:rsidRPr="003C55F1">
        <w:rPr>
          <w:rFonts w:ascii="Times New Roman" w:hAnsi="Times New Roman" w:cs="Times New Roman"/>
          <w:b/>
          <w:bCs/>
          <w:color w:val="000000"/>
        </w:rPr>
        <w:t xml:space="preserve"> </w:t>
      </w:r>
      <w:r w:rsidR="001E4288" w:rsidRPr="003C55F1">
        <w:rPr>
          <w:rFonts w:ascii="Times New Roman" w:hAnsi="Times New Roman" w:cs="Times New Roman"/>
          <w:bCs/>
          <w:color w:val="000000"/>
        </w:rPr>
        <w:t xml:space="preserve">выполнения проверяемых умений в соответствии с ФГОС, </w:t>
      </w:r>
      <w:r>
        <w:rPr>
          <w:rFonts w:ascii="Times New Roman" w:hAnsi="Times New Roman" w:cs="Times New Roman"/>
          <w:bCs/>
          <w:color w:val="000000"/>
        </w:rPr>
        <w:t>выш</w:t>
      </w:r>
      <w:r w:rsidR="001E4288" w:rsidRPr="003C55F1">
        <w:rPr>
          <w:rFonts w:ascii="Times New Roman" w:hAnsi="Times New Roman" w:cs="Times New Roman"/>
          <w:bCs/>
          <w:color w:val="000000"/>
        </w:rPr>
        <w:t>е краевых  показателей:</w:t>
      </w:r>
    </w:p>
    <w:p w:rsidR="001E4288" w:rsidRPr="003C55F1" w:rsidRDefault="001E4288" w:rsidP="003C55F1">
      <w:pPr>
        <w:jc w:val="both"/>
        <w:rPr>
          <w:rFonts w:ascii="Times New Roman" w:hAnsi="Times New Roman" w:cs="Times New Roman"/>
          <w:b/>
          <w:u w:val="single"/>
        </w:rPr>
      </w:pPr>
      <w:r w:rsidRPr="003C55F1">
        <w:rPr>
          <w:rFonts w:ascii="Times New Roman" w:hAnsi="Times New Roman" w:cs="Times New Roman"/>
          <w:b/>
          <w:u w:val="single"/>
        </w:rPr>
        <w:t>Читательская грамотность</w:t>
      </w:r>
    </w:p>
    <w:tbl>
      <w:tblPr>
        <w:tblW w:w="0" w:type="auto"/>
        <w:jc w:val="center"/>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2715"/>
        <w:gridCol w:w="944"/>
        <w:gridCol w:w="945"/>
        <w:gridCol w:w="945"/>
        <w:gridCol w:w="945"/>
        <w:gridCol w:w="945"/>
        <w:gridCol w:w="945"/>
        <w:gridCol w:w="945"/>
        <w:gridCol w:w="931"/>
      </w:tblGrid>
      <w:tr w:rsidR="001E4288" w:rsidRPr="003C55F1" w:rsidTr="001E4288">
        <w:trPr>
          <w:jc w:val="center"/>
        </w:trPr>
        <w:tc>
          <w:tcPr>
            <w:tcW w:w="2715" w:type="dxa"/>
            <w:vMerge w:val="restart"/>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класс</w:t>
            </w:r>
          </w:p>
        </w:tc>
        <w:tc>
          <w:tcPr>
            <w:tcW w:w="1889" w:type="dxa"/>
            <w:gridSpan w:val="2"/>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недостаточный</w:t>
            </w:r>
          </w:p>
        </w:tc>
        <w:tc>
          <w:tcPr>
            <w:tcW w:w="1890" w:type="dxa"/>
            <w:gridSpan w:val="2"/>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пониженный</w:t>
            </w:r>
          </w:p>
        </w:tc>
        <w:tc>
          <w:tcPr>
            <w:tcW w:w="1890" w:type="dxa"/>
            <w:gridSpan w:val="2"/>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базовый</w:t>
            </w:r>
          </w:p>
        </w:tc>
        <w:tc>
          <w:tcPr>
            <w:tcW w:w="1715" w:type="dxa"/>
            <w:gridSpan w:val="2"/>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повышенный</w:t>
            </w:r>
          </w:p>
        </w:tc>
      </w:tr>
      <w:tr w:rsidR="001E4288" w:rsidRPr="003C55F1" w:rsidTr="001E4288">
        <w:trPr>
          <w:jc w:val="center"/>
        </w:trPr>
        <w:tc>
          <w:tcPr>
            <w:tcW w:w="2715" w:type="dxa"/>
            <w:vMerge/>
            <w:shd w:val="clear" w:color="auto" w:fill="auto"/>
          </w:tcPr>
          <w:p w:rsidR="001E4288" w:rsidRPr="003C55F1" w:rsidRDefault="001E4288" w:rsidP="003C55F1">
            <w:pPr>
              <w:jc w:val="both"/>
              <w:rPr>
                <w:rFonts w:ascii="Times New Roman" w:hAnsi="Times New Roman" w:cs="Times New Roman"/>
              </w:rPr>
            </w:pPr>
          </w:p>
        </w:tc>
        <w:tc>
          <w:tcPr>
            <w:tcW w:w="944"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чел</w:t>
            </w:r>
          </w:p>
        </w:tc>
        <w:tc>
          <w:tcPr>
            <w:tcW w:w="94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w:t>
            </w:r>
          </w:p>
        </w:tc>
        <w:tc>
          <w:tcPr>
            <w:tcW w:w="94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чел</w:t>
            </w:r>
          </w:p>
        </w:tc>
        <w:tc>
          <w:tcPr>
            <w:tcW w:w="94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w:t>
            </w:r>
          </w:p>
        </w:tc>
        <w:tc>
          <w:tcPr>
            <w:tcW w:w="94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чел</w:t>
            </w:r>
          </w:p>
        </w:tc>
        <w:tc>
          <w:tcPr>
            <w:tcW w:w="94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w:t>
            </w:r>
          </w:p>
        </w:tc>
        <w:tc>
          <w:tcPr>
            <w:tcW w:w="94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чел</w:t>
            </w:r>
          </w:p>
        </w:tc>
        <w:tc>
          <w:tcPr>
            <w:tcW w:w="770"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w:t>
            </w:r>
          </w:p>
        </w:tc>
      </w:tr>
      <w:tr w:rsidR="001E4288" w:rsidRPr="003C55F1" w:rsidTr="00015628">
        <w:trPr>
          <w:trHeight w:val="95"/>
          <w:jc w:val="center"/>
        </w:trPr>
        <w:tc>
          <w:tcPr>
            <w:tcW w:w="271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4а</w:t>
            </w:r>
          </w:p>
        </w:tc>
        <w:tc>
          <w:tcPr>
            <w:tcW w:w="944"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10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50%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10</w:t>
            </w:r>
          </w:p>
        </w:tc>
        <w:tc>
          <w:tcPr>
            <w:tcW w:w="770"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50%</w:t>
            </w:r>
          </w:p>
        </w:tc>
      </w:tr>
      <w:tr w:rsidR="001E4288" w:rsidRPr="003C55F1" w:rsidTr="00015628">
        <w:trPr>
          <w:trHeight w:val="315"/>
          <w:jc w:val="center"/>
        </w:trPr>
        <w:tc>
          <w:tcPr>
            <w:tcW w:w="2715" w:type="dxa"/>
            <w:shd w:val="clear" w:color="auto" w:fill="auto"/>
          </w:tcPr>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4б</w:t>
            </w:r>
          </w:p>
        </w:tc>
        <w:tc>
          <w:tcPr>
            <w:tcW w:w="944"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0</w:t>
            </w:r>
          </w:p>
        </w:tc>
        <w:tc>
          <w:tcPr>
            <w:tcW w:w="945" w:type="dxa"/>
            <w:shd w:val="clear" w:color="auto" w:fill="auto"/>
          </w:tcPr>
          <w:p w:rsidR="001E4288" w:rsidRPr="003C55F1" w:rsidRDefault="00B826D4" w:rsidP="003C55F1">
            <w:pPr>
              <w:jc w:val="both"/>
              <w:rPr>
                <w:rFonts w:ascii="Times New Roman" w:hAnsi="Times New Roman" w:cs="Times New Roman"/>
              </w:rPr>
            </w:pPr>
            <w:r>
              <w:rPr>
                <w:rFonts w:ascii="Times New Roman" w:hAnsi="Times New Roman" w:cs="Times New Roman"/>
              </w:rPr>
              <w:t>19</w:t>
            </w:r>
          </w:p>
        </w:tc>
        <w:tc>
          <w:tcPr>
            <w:tcW w:w="945"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82,61%</w:t>
            </w:r>
          </w:p>
        </w:tc>
        <w:tc>
          <w:tcPr>
            <w:tcW w:w="945" w:type="dxa"/>
            <w:shd w:val="clear" w:color="auto" w:fill="auto"/>
          </w:tcPr>
          <w:p w:rsidR="001E4288" w:rsidRPr="003C55F1" w:rsidRDefault="00B826D4" w:rsidP="003C55F1">
            <w:pPr>
              <w:jc w:val="both"/>
              <w:rPr>
                <w:rFonts w:ascii="Times New Roman" w:hAnsi="Times New Roman" w:cs="Times New Roman"/>
              </w:rPr>
            </w:pPr>
            <w:r>
              <w:rPr>
                <w:rFonts w:ascii="Times New Roman" w:hAnsi="Times New Roman" w:cs="Times New Roman"/>
              </w:rPr>
              <w:t>5</w:t>
            </w:r>
          </w:p>
        </w:tc>
        <w:tc>
          <w:tcPr>
            <w:tcW w:w="770" w:type="dxa"/>
            <w:shd w:val="clear" w:color="auto" w:fill="auto"/>
          </w:tcPr>
          <w:p w:rsidR="001E4288" w:rsidRPr="003C55F1" w:rsidRDefault="00E231E9" w:rsidP="003C55F1">
            <w:pPr>
              <w:jc w:val="both"/>
              <w:rPr>
                <w:rFonts w:ascii="Times New Roman" w:hAnsi="Times New Roman" w:cs="Times New Roman"/>
              </w:rPr>
            </w:pPr>
            <w:r>
              <w:rPr>
                <w:rFonts w:ascii="Times New Roman" w:hAnsi="Times New Roman" w:cs="Times New Roman"/>
              </w:rPr>
              <w:t>17,39%</w:t>
            </w:r>
          </w:p>
        </w:tc>
      </w:tr>
      <w:tr w:rsidR="001E4288" w:rsidRPr="003C55F1" w:rsidTr="001E4288">
        <w:trPr>
          <w:jc w:val="center"/>
        </w:trPr>
        <w:tc>
          <w:tcPr>
            <w:tcW w:w="2715" w:type="dxa"/>
            <w:shd w:val="clear" w:color="auto" w:fill="auto"/>
          </w:tcPr>
          <w:p w:rsidR="001E4288" w:rsidRPr="003C55F1" w:rsidRDefault="001E4288" w:rsidP="003C55F1">
            <w:pPr>
              <w:jc w:val="both"/>
              <w:rPr>
                <w:rFonts w:ascii="Times New Roman" w:hAnsi="Times New Roman" w:cs="Times New Roman"/>
                <w:b/>
              </w:rPr>
            </w:pPr>
            <w:r w:rsidRPr="003C55F1">
              <w:rPr>
                <w:rFonts w:ascii="Times New Roman" w:hAnsi="Times New Roman" w:cs="Times New Roman"/>
                <w:b/>
              </w:rPr>
              <w:t>итого</w:t>
            </w:r>
          </w:p>
        </w:tc>
        <w:tc>
          <w:tcPr>
            <w:tcW w:w="944" w:type="dxa"/>
            <w:shd w:val="clear" w:color="auto" w:fill="auto"/>
          </w:tcPr>
          <w:p w:rsidR="001E4288" w:rsidRPr="003C55F1" w:rsidRDefault="001E4288" w:rsidP="003C55F1">
            <w:pPr>
              <w:jc w:val="both"/>
              <w:rPr>
                <w:rFonts w:ascii="Times New Roman" w:hAnsi="Times New Roman" w:cs="Times New Roman"/>
                <w:b/>
              </w:rPr>
            </w:pPr>
            <w:r w:rsidRPr="003C55F1">
              <w:rPr>
                <w:rFonts w:ascii="Times New Roman" w:hAnsi="Times New Roman" w:cs="Times New Roman"/>
                <w:b/>
              </w:rPr>
              <w:t>0</w:t>
            </w:r>
          </w:p>
        </w:tc>
        <w:tc>
          <w:tcPr>
            <w:tcW w:w="945" w:type="dxa"/>
            <w:shd w:val="clear" w:color="auto" w:fill="auto"/>
          </w:tcPr>
          <w:p w:rsidR="001E4288" w:rsidRPr="003C55F1" w:rsidRDefault="001E4288" w:rsidP="003C55F1">
            <w:pPr>
              <w:jc w:val="both"/>
              <w:rPr>
                <w:rFonts w:ascii="Times New Roman" w:hAnsi="Times New Roman" w:cs="Times New Roman"/>
                <w:b/>
              </w:rPr>
            </w:pPr>
            <w:r w:rsidRPr="003C55F1">
              <w:rPr>
                <w:rFonts w:ascii="Times New Roman" w:hAnsi="Times New Roman" w:cs="Times New Roman"/>
                <w:b/>
              </w:rPr>
              <w:t>0,00</w:t>
            </w:r>
          </w:p>
        </w:tc>
        <w:tc>
          <w:tcPr>
            <w:tcW w:w="945" w:type="dxa"/>
            <w:shd w:val="clear" w:color="auto" w:fill="auto"/>
          </w:tcPr>
          <w:p w:rsidR="001E4288" w:rsidRPr="003C55F1" w:rsidRDefault="001E4288" w:rsidP="003C55F1">
            <w:pPr>
              <w:jc w:val="both"/>
              <w:rPr>
                <w:rFonts w:ascii="Times New Roman" w:hAnsi="Times New Roman" w:cs="Times New Roman"/>
                <w:b/>
              </w:rPr>
            </w:pPr>
            <w:r w:rsidRPr="003C55F1">
              <w:rPr>
                <w:rFonts w:ascii="Times New Roman" w:hAnsi="Times New Roman" w:cs="Times New Roman"/>
                <w:b/>
              </w:rPr>
              <w:t>0</w:t>
            </w:r>
          </w:p>
        </w:tc>
        <w:tc>
          <w:tcPr>
            <w:tcW w:w="945" w:type="dxa"/>
            <w:shd w:val="clear" w:color="auto" w:fill="auto"/>
          </w:tcPr>
          <w:p w:rsidR="001E4288" w:rsidRPr="003C55F1" w:rsidRDefault="001E4288" w:rsidP="003C55F1">
            <w:pPr>
              <w:jc w:val="both"/>
              <w:rPr>
                <w:rFonts w:ascii="Times New Roman" w:hAnsi="Times New Roman" w:cs="Times New Roman"/>
                <w:b/>
              </w:rPr>
            </w:pPr>
            <w:r w:rsidRPr="003C55F1">
              <w:rPr>
                <w:rFonts w:ascii="Times New Roman" w:hAnsi="Times New Roman" w:cs="Times New Roman"/>
                <w:b/>
              </w:rPr>
              <w:t>0,00</w:t>
            </w:r>
          </w:p>
        </w:tc>
        <w:tc>
          <w:tcPr>
            <w:tcW w:w="945" w:type="dxa"/>
            <w:shd w:val="clear" w:color="auto" w:fill="auto"/>
          </w:tcPr>
          <w:p w:rsidR="001E4288" w:rsidRPr="003C55F1" w:rsidRDefault="00B826D4" w:rsidP="003C55F1">
            <w:pPr>
              <w:jc w:val="both"/>
              <w:rPr>
                <w:rFonts w:ascii="Times New Roman" w:hAnsi="Times New Roman" w:cs="Times New Roman"/>
                <w:b/>
              </w:rPr>
            </w:pPr>
            <w:r>
              <w:rPr>
                <w:rFonts w:ascii="Times New Roman" w:hAnsi="Times New Roman" w:cs="Times New Roman"/>
                <w:b/>
              </w:rPr>
              <w:t>29</w:t>
            </w:r>
          </w:p>
        </w:tc>
        <w:tc>
          <w:tcPr>
            <w:tcW w:w="945" w:type="dxa"/>
            <w:shd w:val="clear" w:color="auto" w:fill="auto"/>
          </w:tcPr>
          <w:p w:rsidR="001E4288" w:rsidRPr="003C55F1" w:rsidRDefault="00B826D4" w:rsidP="003C55F1">
            <w:pPr>
              <w:jc w:val="both"/>
              <w:rPr>
                <w:rFonts w:ascii="Times New Roman" w:hAnsi="Times New Roman" w:cs="Times New Roman"/>
                <w:b/>
              </w:rPr>
            </w:pPr>
            <w:r>
              <w:rPr>
                <w:rFonts w:ascii="Times New Roman" w:hAnsi="Times New Roman" w:cs="Times New Roman"/>
                <w:b/>
              </w:rPr>
              <w:t>66,5</w:t>
            </w:r>
            <w:r w:rsidR="001E4288" w:rsidRPr="003C55F1">
              <w:rPr>
                <w:rFonts w:ascii="Times New Roman" w:hAnsi="Times New Roman" w:cs="Times New Roman"/>
                <w:b/>
              </w:rPr>
              <w:t>%</w:t>
            </w:r>
          </w:p>
        </w:tc>
        <w:tc>
          <w:tcPr>
            <w:tcW w:w="945" w:type="dxa"/>
            <w:shd w:val="clear" w:color="auto" w:fill="auto"/>
          </w:tcPr>
          <w:p w:rsidR="001E4288" w:rsidRPr="003C55F1" w:rsidRDefault="00B826D4" w:rsidP="003C55F1">
            <w:pPr>
              <w:jc w:val="both"/>
              <w:rPr>
                <w:rFonts w:ascii="Times New Roman" w:hAnsi="Times New Roman" w:cs="Times New Roman"/>
                <w:b/>
              </w:rPr>
            </w:pPr>
            <w:r>
              <w:rPr>
                <w:rFonts w:ascii="Times New Roman" w:hAnsi="Times New Roman" w:cs="Times New Roman"/>
                <w:b/>
              </w:rPr>
              <w:t>15</w:t>
            </w:r>
          </w:p>
        </w:tc>
        <w:tc>
          <w:tcPr>
            <w:tcW w:w="770" w:type="dxa"/>
            <w:shd w:val="clear" w:color="auto" w:fill="auto"/>
          </w:tcPr>
          <w:p w:rsidR="001E4288" w:rsidRPr="003C55F1" w:rsidRDefault="00B826D4" w:rsidP="003C55F1">
            <w:pPr>
              <w:jc w:val="both"/>
              <w:rPr>
                <w:rFonts w:ascii="Times New Roman" w:hAnsi="Times New Roman" w:cs="Times New Roman"/>
                <w:b/>
              </w:rPr>
            </w:pPr>
            <w:r>
              <w:rPr>
                <w:rFonts w:ascii="Times New Roman" w:hAnsi="Times New Roman" w:cs="Times New Roman"/>
                <w:b/>
              </w:rPr>
              <w:t>33,5</w:t>
            </w:r>
            <w:r w:rsidR="001E4288" w:rsidRPr="003C55F1">
              <w:rPr>
                <w:rFonts w:ascii="Times New Roman" w:hAnsi="Times New Roman" w:cs="Times New Roman"/>
                <w:b/>
              </w:rPr>
              <w:t>%</w:t>
            </w:r>
          </w:p>
        </w:tc>
      </w:tr>
      <w:tr w:rsidR="001E4288" w:rsidRPr="003C55F1" w:rsidTr="001E4288">
        <w:trPr>
          <w:jc w:val="center"/>
        </w:trPr>
        <w:tc>
          <w:tcPr>
            <w:tcW w:w="2715" w:type="dxa"/>
            <w:shd w:val="clear" w:color="auto" w:fill="auto"/>
          </w:tcPr>
          <w:p w:rsidR="001E4288" w:rsidRPr="003C55F1" w:rsidRDefault="001E4288" w:rsidP="003C55F1">
            <w:pPr>
              <w:jc w:val="both"/>
              <w:rPr>
                <w:rFonts w:ascii="Times New Roman" w:hAnsi="Times New Roman" w:cs="Times New Roman"/>
                <w:b/>
              </w:rPr>
            </w:pPr>
            <w:r w:rsidRPr="003C55F1">
              <w:rPr>
                <w:rFonts w:ascii="Times New Roman" w:hAnsi="Times New Roman" w:cs="Times New Roman"/>
                <w:b/>
              </w:rPr>
              <w:t>регион</w:t>
            </w:r>
          </w:p>
        </w:tc>
        <w:tc>
          <w:tcPr>
            <w:tcW w:w="944" w:type="dxa"/>
            <w:shd w:val="clear" w:color="auto" w:fill="auto"/>
          </w:tcPr>
          <w:p w:rsidR="001E4288" w:rsidRPr="003C55F1" w:rsidRDefault="001E4288" w:rsidP="003C55F1">
            <w:pPr>
              <w:jc w:val="both"/>
              <w:rPr>
                <w:rFonts w:ascii="Times New Roman" w:hAnsi="Times New Roman" w:cs="Times New Roman"/>
                <w:b/>
              </w:rPr>
            </w:pPr>
          </w:p>
        </w:tc>
        <w:tc>
          <w:tcPr>
            <w:tcW w:w="945" w:type="dxa"/>
            <w:shd w:val="clear" w:color="auto" w:fill="auto"/>
          </w:tcPr>
          <w:p w:rsidR="001E4288" w:rsidRPr="003C55F1" w:rsidRDefault="00E231E9" w:rsidP="003C55F1">
            <w:pPr>
              <w:jc w:val="both"/>
              <w:rPr>
                <w:rFonts w:ascii="Times New Roman" w:hAnsi="Times New Roman" w:cs="Times New Roman"/>
                <w:b/>
              </w:rPr>
            </w:pPr>
            <w:r>
              <w:rPr>
                <w:rFonts w:ascii="Times New Roman" w:hAnsi="Times New Roman" w:cs="Times New Roman"/>
                <w:b/>
              </w:rPr>
              <w:t>2,76%</w:t>
            </w:r>
          </w:p>
        </w:tc>
        <w:tc>
          <w:tcPr>
            <w:tcW w:w="945" w:type="dxa"/>
            <w:shd w:val="clear" w:color="auto" w:fill="auto"/>
          </w:tcPr>
          <w:p w:rsidR="001E4288" w:rsidRPr="003C55F1" w:rsidRDefault="001E4288" w:rsidP="003C55F1">
            <w:pPr>
              <w:jc w:val="both"/>
              <w:rPr>
                <w:rFonts w:ascii="Times New Roman" w:hAnsi="Times New Roman" w:cs="Times New Roman"/>
                <w:b/>
              </w:rPr>
            </w:pPr>
          </w:p>
        </w:tc>
        <w:tc>
          <w:tcPr>
            <w:tcW w:w="945" w:type="dxa"/>
            <w:shd w:val="clear" w:color="auto" w:fill="auto"/>
          </w:tcPr>
          <w:p w:rsidR="001E4288" w:rsidRPr="003C55F1" w:rsidRDefault="00E231E9" w:rsidP="003C55F1">
            <w:pPr>
              <w:jc w:val="both"/>
              <w:rPr>
                <w:rFonts w:ascii="Times New Roman" w:hAnsi="Times New Roman" w:cs="Times New Roman"/>
                <w:b/>
              </w:rPr>
            </w:pPr>
            <w:r>
              <w:rPr>
                <w:rFonts w:ascii="Times New Roman" w:hAnsi="Times New Roman" w:cs="Times New Roman"/>
                <w:b/>
              </w:rPr>
              <w:t>4,26%</w:t>
            </w:r>
          </w:p>
        </w:tc>
        <w:tc>
          <w:tcPr>
            <w:tcW w:w="945" w:type="dxa"/>
            <w:shd w:val="clear" w:color="auto" w:fill="auto"/>
          </w:tcPr>
          <w:p w:rsidR="001E4288" w:rsidRPr="003C55F1" w:rsidRDefault="001E4288" w:rsidP="003C55F1">
            <w:pPr>
              <w:jc w:val="both"/>
              <w:rPr>
                <w:rFonts w:ascii="Times New Roman" w:hAnsi="Times New Roman" w:cs="Times New Roman"/>
                <w:b/>
              </w:rPr>
            </w:pPr>
          </w:p>
        </w:tc>
        <w:tc>
          <w:tcPr>
            <w:tcW w:w="945" w:type="dxa"/>
            <w:shd w:val="clear" w:color="auto" w:fill="auto"/>
          </w:tcPr>
          <w:p w:rsidR="001E4288" w:rsidRPr="003C55F1" w:rsidRDefault="00E231E9" w:rsidP="003C55F1">
            <w:pPr>
              <w:jc w:val="both"/>
              <w:rPr>
                <w:rFonts w:ascii="Times New Roman" w:hAnsi="Times New Roman" w:cs="Times New Roman"/>
                <w:b/>
              </w:rPr>
            </w:pPr>
            <w:r>
              <w:rPr>
                <w:rFonts w:ascii="Times New Roman" w:hAnsi="Times New Roman" w:cs="Times New Roman"/>
                <w:b/>
              </w:rPr>
              <w:t>60,18%</w:t>
            </w:r>
          </w:p>
        </w:tc>
        <w:tc>
          <w:tcPr>
            <w:tcW w:w="945" w:type="dxa"/>
            <w:shd w:val="clear" w:color="auto" w:fill="auto"/>
          </w:tcPr>
          <w:p w:rsidR="001E4288" w:rsidRPr="003C55F1" w:rsidRDefault="001E4288" w:rsidP="003C55F1">
            <w:pPr>
              <w:jc w:val="both"/>
              <w:rPr>
                <w:rFonts w:ascii="Times New Roman" w:hAnsi="Times New Roman" w:cs="Times New Roman"/>
                <w:b/>
              </w:rPr>
            </w:pPr>
          </w:p>
        </w:tc>
        <w:tc>
          <w:tcPr>
            <w:tcW w:w="770" w:type="dxa"/>
            <w:shd w:val="clear" w:color="auto" w:fill="auto"/>
          </w:tcPr>
          <w:p w:rsidR="001E4288" w:rsidRPr="003C55F1" w:rsidRDefault="00E231E9" w:rsidP="003C55F1">
            <w:pPr>
              <w:jc w:val="both"/>
              <w:rPr>
                <w:rFonts w:ascii="Times New Roman" w:hAnsi="Times New Roman" w:cs="Times New Roman"/>
                <w:b/>
              </w:rPr>
            </w:pPr>
            <w:r>
              <w:rPr>
                <w:rFonts w:ascii="Times New Roman" w:hAnsi="Times New Roman" w:cs="Times New Roman"/>
                <w:b/>
              </w:rPr>
              <w:t>32,80%</w:t>
            </w:r>
          </w:p>
        </w:tc>
      </w:tr>
    </w:tbl>
    <w:p w:rsidR="001E4288" w:rsidRPr="003C55F1" w:rsidRDefault="001E4288" w:rsidP="003C55F1">
      <w:pPr>
        <w:jc w:val="both"/>
        <w:rPr>
          <w:rFonts w:ascii="Times New Roman" w:hAnsi="Times New Roman" w:cs="Times New Roman"/>
        </w:rPr>
      </w:pPr>
    </w:p>
    <w:tbl>
      <w:tblPr>
        <w:tblW w:w="10018" w:type="dxa"/>
        <w:tblInd w:w="-176" w:type="dxa"/>
        <w:tblLayout w:type="fixed"/>
        <w:tblLook w:val="04A0"/>
      </w:tblPr>
      <w:tblGrid>
        <w:gridCol w:w="1418"/>
        <w:gridCol w:w="1134"/>
        <w:gridCol w:w="2552"/>
        <w:gridCol w:w="1276"/>
        <w:gridCol w:w="992"/>
        <w:gridCol w:w="1134"/>
        <w:gridCol w:w="1512"/>
      </w:tblGrid>
      <w:tr w:rsidR="001E4288" w:rsidRPr="003C55F1" w:rsidTr="001E4288">
        <w:trPr>
          <w:trHeight w:val="449"/>
        </w:trPr>
        <w:tc>
          <w:tcPr>
            <w:tcW w:w="51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Среднее значение по классу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E4288" w:rsidRPr="003C55F1" w:rsidRDefault="001E4288" w:rsidP="003C55F1">
            <w:pPr>
              <w:jc w:val="both"/>
              <w:rPr>
                <w:rFonts w:ascii="Times New Roman" w:eastAsia="Times New Roman" w:hAnsi="Times New Roman" w:cs="Times New Roman"/>
                <w:b/>
                <w:color w:val="000000"/>
                <w:lang w:eastAsia="ru-RU"/>
              </w:rPr>
            </w:pPr>
            <w:r w:rsidRPr="003C55F1">
              <w:rPr>
                <w:rFonts w:ascii="Times New Roman" w:eastAsia="Times New Roman" w:hAnsi="Times New Roman" w:cs="Times New Roman"/>
                <w:b/>
                <w:color w:val="000000"/>
                <w:lang w:eastAsia="ru-RU"/>
              </w:rPr>
              <w:t>итого по школе</w:t>
            </w:r>
          </w:p>
        </w:tc>
        <w:tc>
          <w:tcPr>
            <w:tcW w:w="1512" w:type="dxa"/>
            <w:vMerge w:val="restart"/>
            <w:tcBorders>
              <w:top w:val="single" w:sz="4" w:space="0" w:color="auto"/>
              <w:left w:val="single" w:sz="4" w:space="0" w:color="auto"/>
              <w:right w:val="single" w:sz="4"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
                <w:color w:val="000000"/>
                <w:lang w:eastAsia="ru-RU"/>
              </w:rPr>
            </w:pPr>
            <w:r w:rsidRPr="003C55F1">
              <w:rPr>
                <w:rFonts w:ascii="Times New Roman" w:eastAsia="Times New Roman" w:hAnsi="Times New Roman" w:cs="Times New Roman"/>
                <w:b/>
                <w:color w:val="000000"/>
                <w:lang w:eastAsia="ru-RU"/>
              </w:rPr>
              <w:t>Среднее значение по региону(%)</w:t>
            </w:r>
          </w:p>
        </w:tc>
      </w:tr>
      <w:tr w:rsidR="001E4288" w:rsidRPr="003C55F1" w:rsidTr="001E4288">
        <w:trPr>
          <w:trHeight w:val="45"/>
        </w:trPr>
        <w:tc>
          <w:tcPr>
            <w:tcW w:w="51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4а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1E4288" w:rsidP="003C55F1">
            <w:pPr>
              <w:spacing w:after="100" w:afterAutospacing="1"/>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4б</w:t>
            </w:r>
          </w:p>
        </w:tc>
        <w:tc>
          <w:tcPr>
            <w:tcW w:w="1134" w:type="dxa"/>
            <w:vMerge/>
            <w:tcBorders>
              <w:left w:val="single" w:sz="4" w:space="0" w:color="auto"/>
              <w:bottom w:val="single" w:sz="4" w:space="0" w:color="auto"/>
              <w:right w:val="single" w:sz="4" w:space="0" w:color="auto"/>
            </w:tcBorders>
            <w:shd w:val="clear" w:color="auto" w:fill="auto"/>
          </w:tcPr>
          <w:p w:rsidR="001E4288" w:rsidRPr="003C55F1" w:rsidRDefault="001E4288" w:rsidP="003C55F1">
            <w:pPr>
              <w:spacing w:after="100" w:afterAutospacing="1"/>
              <w:jc w:val="both"/>
              <w:rPr>
                <w:rFonts w:ascii="Times New Roman" w:eastAsia="Times New Roman" w:hAnsi="Times New Roman" w:cs="Times New Roman"/>
                <w:b/>
                <w:color w:val="000000"/>
                <w:lang w:eastAsia="ru-RU"/>
              </w:rPr>
            </w:pPr>
          </w:p>
        </w:tc>
        <w:tc>
          <w:tcPr>
            <w:tcW w:w="1512" w:type="dxa"/>
            <w:vMerge/>
            <w:tcBorders>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
                <w:color w:val="000000"/>
                <w:lang w:eastAsia="ru-RU"/>
              </w:rPr>
            </w:pPr>
          </w:p>
        </w:tc>
      </w:tr>
      <w:tr w:rsidR="001E4288" w:rsidRPr="003C55F1" w:rsidTr="001E4288">
        <w:trPr>
          <w:trHeight w:val="31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Успешность выполнения (% от максимального балла)</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lang w:eastAsia="ru-RU"/>
              </w:rPr>
            </w:pPr>
            <w:r w:rsidRPr="003C55F1">
              <w:rPr>
                <w:rFonts w:ascii="Times New Roman" w:eastAsia="Times New Roman" w:hAnsi="Times New Roman" w:cs="Times New Roman"/>
                <w:bCs/>
                <w:lang w:eastAsia="ru-RU"/>
              </w:rPr>
              <w:t>Вся работы (общий балл)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66,23</w:t>
            </w:r>
          </w:p>
        </w:tc>
      </w:tr>
      <w:tr w:rsidR="001E4288" w:rsidRPr="003C55F1" w:rsidTr="001E4288">
        <w:trPr>
          <w:trHeight w:val="383"/>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Задания по группам умений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lang w:eastAsia="ru-RU"/>
              </w:rPr>
            </w:pPr>
            <w:r w:rsidRPr="003C55F1">
              <w:rPr>
                <w:rFonts w:ascii="Times New Roman" w:eastAsia="Times New Roman" w:hAnsi="Times New Roman" w:cs="Times New Roman"/>
                <w:bCs/>
                <w:lang w:eastAsia="ru-RU"/>
              </w:rPr>
              <w:t>Общее понимание и ориентация в тексте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75,55</w:t>
            </w:r>
          </w:p>
        </w:tc>
      </w:tr>
      <w:tr w:rsidR="001E4288" w:rsidRPr="003C55F1" w:rsidTr="001E4288">
        <w:trPr>
          <w:trHeight w:val="61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lang w:eastAsia="ru-RU"/>
              </w:rPr>
            </w:pPr>
            <w:r w:rsidRPr="003C55F1">
              <w:rPr>
                <w:rFonts w:ascii="Times New Roman" w:eastAsia="Times New Roman" w:hAnsi="Times New Roman" w:cs="Times New Roman"/>
                <w:bCs/>
                <w:lang w:eastAsia="ru-RU"/>
              </w:rPr>
              <w:t>Глубокое и детальное понимание содержания и формы текста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64,95</w:t>
            </w:r>
          </w:p>
        </w:tc>
      </w:tr>
      <w:tr w:rsidR="001E4288" w:rsidRPr="003C55F1" w:rsidTr="001E4288">
        <w:trPr>
          <w:trHeight w:val="626"/>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lang w:eastAsia="ru-RU"/>
              </w:rPr>
            </w:pPr>
            <w:r w:rsidRPr="003C55F1">
              <w:rPr>
                <w:rFonts w:ascii="Times New Roman" w:eastAsia="Times New Roman" w:hAnsi="Times New Roman" w:cs="Times New Roman"/>
                <w:bCs/>
                <w:lang w:eastAsia="ru-RU"/>
              </w:rPr>
              <w:t>Использование информации из текста для различных целей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52,16</w:t>
            </w:r>
          </w:p>
        </w:tc>
      </w:tr>
      <w:tr w:rsidR="001E4288" w:rsidRPr="003C55F1" w:rsidTr="001E4288">
        <w:trPr>
          <w:trHeight w:val="54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Уровни достижений (% учащихся)</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Достигли базового уровня (включая повышенный)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92,98</w:t>
            </w:r>
          </w:p>
        </w:tc>
      </w:tr>
      <w:tr w:rsidR="001E4288" w:rsidRPr="003C55F1" w:rsidTr="001E4288">
        <w:trPr>
          <w:trHeight w:val="54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1E4288" w:rsidP="003C55F1">
            <w:pPr>
              <w:spacing w:after="100" w:afterAutospacing="1"/>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Достигли повышенного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B826D4" w:rsidP="003C55F1">
            <w:pPr>
              <w:spacing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32,80</w:t>
            </w:r>
          </w:p>
        </w:tc>
      </w:tr>
    </w:tbl>
    <w:p w:rsidR="001E4288" w:rsidRPr="003C55F1" w:rsidRDefault="001E4288" w:rsidP="003C55F1">
      <w:pPr>
        <w:jc w:val="both"/>
        <w:rPr>
          <w:rFonts w:ascii="Times New Roman" w:hAnsi="Times New Roman" w:cs="Times New Roman"/>
        </w:rPr>
      </w:pPr>
    </w:p>
    <w:p w:rsidR="001E4288" w:rsidRPr="00015628" w:rsidRDefault="001E4288" w:rsidP="003C55F1">
      <w:pPr>
        <w:jc w:val="both"/>
        <w:rPr>
          <w:rFonts w:ascii="Times New Roman" w:hAnsi="Times New Roman" w:cs="Times New Roman"/>
        </w:rPr>
      </w:pPr>
      <w:r w:rsidRPr="003C55F1">
        <w:rPr>
          <w:rFonts w:ascii="Times New Roman" w:hAnsi="Times New Roman" w:cs="Times New Roman"/>
        </w:rPr>
        <w:t xml:space="preserve">Результаты выпускников выше результатов региона. 100% выполнения работы. </w:t>
      </w:r>
    </w:p>
    <w:p w:rsidR="001E4288" w:rsidRPr="003C55F1" w:rsidRDefault="001E4288" w:rsidP="00015628">
      <w:pPr>
        <w:ind w:left="-426" w:firstLine="568"/>
        <w:jc w:val="both"/>
        <w:rPr>
          <w:rFonts w:ascii="Times New Roman" w:hAnsi="Times New Roman" w:cs="Times New Roman"/>
          <w:b/>
          <w:color w:val="000000"/>
          <w:u w:val="single"/>
        </w:rPr>
      </w:pPr>
      <w:r w:rsidRPr="003C55F1">
        <w:rPr>
          <w:rFonts w:ascii="Times New Roman" w:hAnsi="Times New Roman" w:cs="Times New Roman"/>
          <w:b/>
          <w:color w:val="000000"/>
          <w:u w:val="single"/>
        </w:rPr>
        <w:t>Групповой проект</w:t>
      </w:r>
    </w:p>
    <w:tbl>
      <w:tblPr>
        <w:tblW w:w="10052" w:type="dxa"/>
        <w:tblInd w:w="-318" w:type="dxa"/>
        <w:shd w:val="clear" w:color="auto" w:fill="FFFF00"/>
        <w:tblLayout w:type="fixed"/>
        <w:tblLook w:val="04A0"/>
      </w:tblPr>
      <w:tblGrid>
        <w:gridCol w:w="1590"/>
        <w:gridCol w:w="1587"/>
        <w:gridCol w:w="1411"/>
        <w:gridCol w:w="1234"/>
        <w:gridCol w:w="1235"/>
        <w:gridCol w:w="1409"/>
        <w:gridCol w:w="1586"/>
      </w:tblGrid>
      <w:tr w:rsidR="001E4288" w:rsidRPr="003C55F1" w:rsidTr="001E4288">
        <w:trPr>
          <w:trHeight w:val="354"/>
        </w:trPr>
        <w:tc>
          <w:tcPr>
            <w:tcW w:w="1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 </w:t>
            </w:r>
          </w:p>
        </w:tc>
        <w:tc>
          <w:tcPr>
            <w:tcW w:w="2998" w:type="dxa"/>
            <w:gridSpan w:val="2"/>
            <w:tcBorders>
              <w:top w:val="single" w:sz="4" w:space="0" w:color="auto"/>
              <w:left w:val="nil"/>
              <w:bottom w:val="single" w:sz="4" w:space="0" w:color="auto"/>
              <w:right w:val="single" w:sz="4" w:space="0" w:color="auto"/>
            </w:tcBorders>
            <w:shd w:val="clear" w:color="auto" w:fill="auto"/>
            <w:vAlign w:val="center"/>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ниже базового</w:t>
            </w:r>
          </w:p>
        </w:tc>
        <w:tc>
          <w:tcPr>
            <w:tcW w:w="2469" w:type="dxa"/>
            <w:gridSpan w:val="2"/>
            <w:tcBorders>
              <w:top w:val="single" w:sz="4" w:space="0" w:color="auto"/>
              <w:left w:val="nil"/>
              <w:bottom w:val="single" w:sz="4" w:space="0" w:color="auto"/>
              <w:right w:val="single" w:sz="4" w:space="0" w:color="auto"/>
            </w:tcBorders>
            <w:shd w:val="clear" w:color="auto" w:fill="auto"/>
            <w:vAlign w:val="center"/>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базовый</w:t>
            </w:r>
          </w:p>
        </w:tc>
        <w:tc>
          <w:tcPr>
            <w:tcW w:w="2995" w:type="dxa"/>
            <w:gridSpan w:val="2"/>
            <w:tcBorders>
              <w:top w:val="single" w:sz="4" w:space="0" w:color="auto"/>
              <w:left w:val="nil"/>
              <w:bottom w:val="single" w:sz="4" w:space="0" w:color="auto"/>
              <w:right w:val="single" w:sz="4" w:space="0" w:color="auto"/>
            </w:tcBorders>
            <w:shd w:val="clear" w:color="auto" w:fill="auto"/>
            <w:vAlign w:val="center"/>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повышенный</w:t>
            </w:r>
          </w:p>
        </w:tc>
      </w:tr>
      <w:tr w:rsidR="001E4288" w:rsidRPr="003C55F1" w:rsidTr="001E4288">
        <w:trPr>
          <w:trHeight w:val="270"/>
        </w:trPr>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288" w:rsidRPr="003C55F1" w:rsidRDefault="001E4288" w:rsidP="003C55F1">
            <w:pPr>
              <w:jc w:val="both"/>
              <w:rPr>
                <w:rFonts w:ascii="Times New Roman" w:hAnsi="Times New Roman" w:cs="Times New Roman"/>
                <w:color w:val="000000"/>
              </w:rPr>
            </w:pPr>
          </w:p>
        </w:tc>
        <w:tc>
          <w:tcPr>
            <w:tcW w:w="1587" w:type="dxa"/>
            <w:tcBorders>
              <w:top w:val="nil"/>
              <w:left w:val="nil"/>
              <w:bottom w:val="single" w:sz="4" w:space="0" w:color="auto"/>
              <w:right w:val="single" w:sz="4" w:space="0" w:color="auto"/>
            </w:tcBorders>
            <w:shd w:val="clear" w:color="auto" w:fill="auto"/>
            <w:noWrap/>
            <w:vAlign w:val="center"/>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чел</w:t>
            </w:r>
          </w:p>
        </w:tc>
        <w:tc>
          <w:tcPr>
            <w:tcW w:w="1411" w:type="dxa"/>
            <w:tcBorders>
              <w:top w:val="nil"/>
              <w:left w:val="nil"/>
              <w:bottom w:val="single" w:sz="4" w:space="0" w:color="auto"/>
              <w:right w:val="single" w:sz="4" w:space="0" w:color="auto"/>
            </w:tcBorders>
            <w:shd w:val="clear" w:color="auto" w:fill="auto"/>
            <w:noWrap/>
            <w:vAlign w:val="center"/>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w:t>
            </w:r>
          </w:p>
        </w:tc>
        <w:tc>
          <w:tcPr>
            <w:tcW w:w="1234" w:type="dxa"/>
            <w:tcBorders>
              <w:top w:val="nil"/>
              <w:left w:val="nil"/>
              <w:bottom w:val="single" w:sz="4" w:space="0" w:color="auto"/>
              <w:right w:val="single" w:sz="4" w:space="0" w:color="auto"/>
            </w:tcBorders>
            <w:shd w:val="clear" w:color="auto" w:fill="auto"/>
            <w:noWrap/>
            <w:vAlign w:val="center"/>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чел</w:t>
            </w:r>
          </w:p>
        </w:tc>
        <w:tc>
          <w:tcPr>
            <w:tcW w:w="1235" w:type="dxa"/>
            <w:tcBorders>
              <w:top w:val="nil"/>
              <w:left w:val="nil"/>
              <w:bottom w:val="single" w:sz="4" w:space="0" w:color="auto"/>
              <w:right w:val="single" w:sz="4" w:space="0" w:color="auto"/>
            </w:tcBorders>
            <w:shd w:val="clear" w:color="auto" w:fill="auto"/>
            <w:noWrap/>
            <w:vAlign w:val="center"/>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w:t>
            </w:r>
          </w:p>
        </w:tc>
        <w:tc>
          <w:tcPr>
            <w:tcW w:w="1409" w:type="dxa"/>
            <w:tcBorders>
              <w:top w:val="nil"/>
              <w:left w:val="nil"/>
              <w:bottom w:val="single" w:sz="4" w:space="0" w:color="auto"/>
              <w:right w:val="single" w:sz="4" w:space="0" w:color="auto"/>
            </w:tcBorders>
            <w:shd w:val="clear" w:color="auto" w:fill="auto"/>
            <w:vAlign w:val="center"/>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чел</w:t>
            </w:r>
          </w:p>
        </w:tc>
        <w:tc>
          <w:tcPr>
            <w:tcW w:w="1586" w:type="dxa"/>
            <w:tcBorders>
              <w:top w:val="nil"/>
              <w:left w:val="nil"/>
              <w:bottom w:val="single" w:sz="4" w:space="0" w:color="auto"/>
              <w:right w:val="single" w:sz="4" w:space="0" w:color="auto"/>
            </w:tcBorders>
            <w:shd w:val="clear" w:color="auto" w:fill="auto"/>
            <w:vAlign w:val="center"/>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w:t>
            </w:r>
          </w:p>
        </w:tc>
      </w:tr>
      <w:tr w:rsidR="001E4288" w:rsidRPr="003C55F1" w:rsidTr="001E4288">
        <w:trPr>
          <w:trHeight w:val="27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4а</w:t>
            </w:r>
          </w:p>
        </w:tc>
        <w:tc>
          <w:tcPr>
            <w:tcW w:w="1587" w:type="dxa"/>
            <w:tcBorders>
              <w:top w:val="nil"/>
              <w:left w:val="nil"/>
              <w:bottom w:val="single" w:sz="4" w:space="0" w:color="auto"/>
              <w:right w:val="single" w:sz="4" w:space="0" w:color="auto"/>
            </w:tcBorders>
            <w:shd w:val="clear" w:color="auto" w:fill="auto"/>
            <w:noWrap/>
            <w:vAlign w:val="bottom"/>
          </w:tcPr>
          <w:p w:rsidR="001E4288" w:rsidRPr="003C55F1" w:rsidRDefault="00015628" w:rsidP="003C55F1">
            <w:pPr>
              <w:jc w:val="both"/>
              <w:rPr>
                <w:rFonts w:ascii="Times New Roman" w:hAnsi="Times New Roman" w:cs="Times New Roman"/>
                <w:color w:val="000000"/>
              </w:rPr>
            </w:pPr>
            <w:r>
              <w:rPr>
                <w:rFonts w:ascii="Times New Roman" w:hAnsi="Times New Roman" w:cs="Times New Roman"/>
                <w:color w:val="000000"/>
              </w:rPr>
              <w:t>0</w:t>
            </w:r>
          </w:p>
        </w:tc>
        <w:tc>
          <w:tcPr>
            <w:tcW w:w="1411" w:type="dxa"/>
            <w:tcBorders>
              <w:top w:val="nil"/>
              <w:left w:val="nil"/>
              <w:bottom w:val="single" w:sz="4" w:space="0" w:color="auto"/>
              <w:right w:val="single" w:sz="4" w:space="0" w:color="auto"/>
            </w:tcBorders>
            <w:shd w:val="clear" w:color="auto" w:fill="auto"/>
            <w:noWrap/>
            <w:vAlign w:val="bottom"/>
          </w:tcPr>
          <w:p w:rsidR="001E4288" w:rsidRPr="003C55F1" w:rsidRDefault="00015628" w:rsidP="003C55F1">
            <w:pPr>
              <w:jc w:val="both"/>
              <w:rPr>
                <w:rFonts w:ascii="Times New Roman" w:hAnsi="Times New Roman" w:cs="Times New Roman"/>
                <w:color w:val="000000"/>
              </w:rPr>
            </w:pPr>
            <w:r>
              <w:rPr>
                <w:rFonts w:ascii="Times New Roman" w:hAnsi="Times New Roman"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tcPr>
          <w:p w:rsidR="001E4288" w:rsidRPr="003C55F1" w:rsidRDefault="00015628" w:rsidP="003C55F1">
            <w:pPr>
              <w:jc w:val="both"/>
              <w:rPr>
                <w:rFonts w:ascii="Times New Roman" w:hAnsi="Times New Roman" w:cs="Times New Roman"/>
                <w:color w:val="000000"/>
              </w:rPr>
            </w:pPr>
            <w:r>
              <w:rPr>
                <w:rFonts w:ascii="Times New Roman" w:hAnsi="Times New Roman" w:cs="Times New Roman"/>
                <w:color w:val="000000"/>
              </w:rPr>
              <w:t>2</w:t>
            </w:r>
          </w:p>
        </w:tc>
        <w:tc>
          <w:tcPr>
            <w:tcW w:w="1235" w:type="dxa"/>
            <w:tcBorders>
              <w:top w:val="nil"/>
              <w:left w:val="nil"/>
              <w:bottom w:val="single" w:sz="4" w:space="0" w:color="auto"/>
              <w:right w:val="single" w:sz="4" w:space="0" w:color="auto"/>
            </w:tcBorders>
            <w:shd w:val="clear" w:color="auto" w:fill="auto"/>
            <w:noWrap/>
            <w:vAlign w:val="bottom"/>
          </w:tcPr>
          <w:p w:rsidR="001E4288" w:rsidRPr="003C55F1" w:rsidRDefault="00015628" w:rsidP="003C55F1">
            <w:pPr>
              <w:jc w:val="both"/>
              <w:rPr>
                <w:rFonts w:ascii="Times New Roman" w:hAnsi="Times New Roman" w:cs="Times New Roman"/>
                <w:color w:val="000000"/>
              </w:rPr>
            </w:pPr>
            <w:r>
              <w:rPr>
                <w:rFonts w:ascii="Times New Roman" w:hAnsi="Times New Roman" w:cs="Times New Roman"/>
                <w:color w:val="000000"/>
              </w:rPr>
              <w:t>10</w:t>
            </w:r>
          </w:p>
        </w:tc>
        <w:tc>
          <w:tcPr>
            <w:tcW w:w="1409" w:type="dxa"/>
            <w:tcBorders>
              <w:top w:val="nil"/>
              <w:left w:val="nil"/>
              <w:bottom w:val="single" w:sz="4" w:space="0" w:color="auto"/>
              <w:right w:val="single" w:sz="4" w:space="0" w:color="auto"/>
            </w:tcBorders>
            <w:shd w:val="clear" w:color="auto" w:fill="auto"/>
          </w:tcPr>
          <w:p w:rsidR="001E4288" w:rsidRPr="003C55F1" w:rsidRDefault="00015628" w:rsidP="003C55F1">
            <w:pPr>
              <w:jc w:val="both"/>
              <w:rPr>
                <w:rFonts w:ascii="Times New Roman" w:hAnsi="Times New Roman" w:cs="Times New Roman"/>
                <w:color w:val="000000"/>
              </w:rPr>
            </w:pPr>
            <w:r>
              <w:rPr>
                <w:rFonts w:ascii="Times New Roman" w:hAnsi="Times New Roman" w:cs="Times New Roman"/>
                <w:color w:val="000000"/>
              </w:rPr>
              <w:t>18</w:t>
            </w:r>
          </w:p>
        </w:tc>
        <w:tc>
          <w:tcPr>
            <w:tcW w:w="1586" w:type="dxa"/>
            <w:tcBorders>
              <w:top w:val="nil"/>
              <w:left w:val="nil"/>
              <w:bottom w:val="single" w:sz="4" w:space="0" w:color="auto"/>
              <w:right w:val="single" w:sz="4" w:space="0" w:color="auto"/>
            </w:tcBorders>
            <w:shd w:val="clear" w:color="auto" w:fill="auto"/>
          </w:tcPr>
          <w:p w:rsidR="001E4288" w:rsidRPr="003C55F1" w:rsidRDefault="00015628" w:rsidP="003C55F1">
            <w:pPr>
              <w:jc w:val="both"/>
              <w:rPr>
                <w:rFonts w:ascii="Times New Roman" w:hAnsi="Times New Roman" w:cs="Times New Roman"/>
                <w:color w:val="000000"/>
              </w:rPr>
            </w:pPr>
            <w:r>
              <w:rPr>
                <w:rFonts w:ascii="Times New Roman" w:hAnsi="Times New Roman" w:cs="Times New Roman"/>
                <w:color w:val="000000"/>
              </w:rPr>
              <w:t>9</w:t>
            </w:r>
            <w:r w:rsidR="001E4288" w:rsidRPr="003C55F1">
              <w:rPr>
                <w:rFonts w:ascii="Times New Roman" w:hAnsi="Times New Roman" w:cs="Times New Roman"/>
                <w:color w:val="000000"/>
              </w:rPr>
              <w:t>0</w:t>
            </w:r>
          </w:p>
        </w:tc>
      </w:tr>
      <w:tr w:rsidR="001E4288" w:rsidRPr="003C55F1" w:rsidTr="001E4288">
        <w:trPr>
          <w:trHeight w:val="27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4б</w:t>
            </w:r>
          </w:p>
        </w:tc>
        <w:tc>
          <w:tcPr>
            <w:tcW w:w="1587" w:type="dxa"/>
            <w:tcBorders>
              <w:top w:val="nil"/>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color w:val="000000"/>
              </w:rPr>
            </w:pPr>
          </w:p>
        </w:tc>
        <w:tc>
          <w:tcPr>
            <w:tcW w:w="1411" w:type="dxa"/>
            <w:tcBorders>
              <w:top w:val="nil"/>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0,00</w:t>
            </w:r>
          </w:p>
        </w:tc>
        <w:tc>
          <w:tcPr>
            <w:tcW w:w="1234" w:type="dxa"/>
            <w:tcBorders>
              <w:top w:val="nil"/>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35,00</w:t>
            </w:r>
          </w:p>
        </w:tc>
        <w:tc>
          <w:tcPr>
            <w:tcW w:w="1409" w:type="dxa"/>
            <w:tcBorders>
              <w:top w:val="nil"/>
              <w:left w:val="nil"/>
              <w:bottom w:val="single" w:sz="4" w:space="0" w:color="auto"/>
              <w:right w:val="single" w:sz="4" w:space="0" w:color="auto"/>
            </w:tcBorders>
            <w:shd w:val="clear" w:color="auto" w:fill="auto"/>
          </w:tcPr>
          <w:p w:rsidR="001E4288" w:rsidRPr="003C55F1" w:rsidRDefault="001E4288" w:rsidP="003C55F1">
            <w:pPr>
              <w:jc w:val="both"/>
              <w:rPr>
                <w:rFonts w:ascii="Times New Roman" w:hAnsi="Times New Roman" w:cs="Times New Roman"/>
                <w:color w:val="000000"/>
              </w:rPr>
            </w:pPr>
          </w:p>
        </w:tc>
        <w:tc>
          <w:tcPr>
            <w:tcW w:w="1586" w:type="dxa"/>
            <w:tcBorders>
              <w:top w:val="nil"/>
              <w:left w:val="nil"/>
              <w:bottom w:val="single" w:sz="4" w:space="0" w:color="auto"/>
              <w:right w:val="single" w:sz="4" w:space="0" w:color="auto"/>
            </w:tcBorders>
            <w:shd w:val="clear" w:color="auto" w:fill="auto"/>
          </w:tcPr>
          <w:p w:rsidR="001E4288" w:rsidRPr="003C55F1" w:rsidRDefault="001E4288" w:rsidP="003C55F1">
            <w:pPr>
              <w:jc w:val="both"/>
              <w:rPr>
                <w:rFonts w:ascii="Times New Roman" w:hAnsi="Times New Roman" w:cs="Times New Roman"/>
                <w:color w:val="000000"/>
              </w:rPr>
            </w:pPr>
            <w:r w:rsidRPr="003C55F1">
              <w:rPr>
                <w:rFonts w:ascii="Times New Roman" w:hAnsi="Times New Roman" w:cs="Times New Roman"/>
                <w:color w:val="000000"/>
              </w:rPr>
              <w:t>65,00</w:t>
            </w:r>
          </w:p>
        </w:tc>
      </w:tr>
      <w:tr w:rsidR="001E4288" w:rsidRPr="003C55F1" w:rsidTr="001E4288">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итого</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2,5</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40,00</w:t>
            </w:r>
          </w:p>
        </w:tc>
        <w:tc>
          <w:tcPr>
            <w:tcW w:w="1409" w:type="dxa"/>
            <w:tcBorders>
              <w:top w:val="single" w:sz="4" w:space="0" w:color="auto"/>
              <w:left w:val="nil"/>
              <w:bottom w:val="single" w:sz="4" w:space="0" w:color="auto"/>
              <w:right w:val="single" w:sz="4" w:space="0" w:color="auto"/>
            </w:tcBorders>
            <w:shd w:val="clear" w:color="auto" w:fill="auto"/>
          </w:tcPr>
          <w:p w:rsidR="001E4288" w:rsidRPr="003C55F1" w:rsidRDefault="001E4288" w:rsidP="003C55F1">
            <w:pPr>
              <w:jc w:val="both"/>
              <w:rPr>
                <w:rFonts w:ascii="Times New Roman" w:hAnsi="Times New Roman" w:cs="Times New Roman"/>
                <w:b/>
                <w:bCs/>
                <w:color w:val="000000"/>
              </w:rPr>
            </w:pPr>
          </w:p>
        </w:tc>
        <w:tc>
          <w:tcPr>
            <w:tcW w:w="1586" w:type="dxa"/>
            <w:tcBorders>
              <w:top w:val="single" w:sz="4" w:space="0" w:color="auto"/>
              <w:left w:val="nil"/>
              <w:bottom w:val="single" w:sz="4" w:space="0" w:color="auto"/>
              <w:right w:val="single" w:sz="4" w:space="0" w:color="auto"/>
            </w:tcBorders>
            <w:shd w:val="clear" w:color="auto" w:fill="auto"/>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57,5</w:t>
            </w:r>
          </w:p>
        </w:tc>
      </w:tr>
      <w:tr w:rsidR="001E4288" w:rsidRPr="003C55F1" w:rsidTr="001E4288">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регион</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7,1%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49,7%</w:t>
            </w:r>
          </w:p>
        </w:tc>
        <w:tc>
          <w:tcPr>
            <w:tcW w:w="1409" w:type="dxa"/>
            <w:tcBorders>
              <w:top w:val="single" w:sz="4" w:space="0" w:color="auto"/>
              <w:left w:val="nil"/>
              <w:bottom w:val="single" w:sz="4" w:space="0" w:color="auto"/>
              <w:right w:val="single" w:sz="4" w:space="0" w:color="auto"/>
            </w:tcBorders>
            <w:shd w:val="clear" w:color="auto" w:fill="auto"/>
          </w:tcPr>
          <w:p w:rsidR="001E4288" w:rsidRPr="003C55F1" w:rsidRDefault="001E4288" w:rsidP="003C55F1">
            <w:pPr>
              <w:jc w:val="both"/>
              <w:rPr>
                <w:rFonts w:ascii="Times New Roman" w:hAnsi="Times New Roman" w:cs="Times New Roman"/>
                <w:b/>
                <w:bCs/>
                <w:color w:val="000000"/>
              </w:rPr>
            </w:pPr>
          </w:p>
        </w:tc>
        <w:tc>
          <w:tcPr>
            <w:tcW w:w="1586" w:type="dxa"/>
            <w:tcBorders>
              <w:top w:val="single" w:sz="4" w:space="0" w:color="auto"/>
              <w:left w:val="nil"/>
              <w:bottom w:val="single" w:sz="4" w:space="0" w:color="auto"/>
              <w:right w:val="single" w:sz="4" w:space="0" w:color="auto"/>
            </w:tcBorders>
            <w:shd w:val="clear" w:color="auto" w:fill="auto"/>
          </w:tcPr>
          <w:p w:rsidR="001E4288" w:rsidRPr="003C55F1" w:rsidRDefault="001E4288" w:rsidP="003C55F1">
            <w:pPr>
              <w:jc w:val="both"/>
              <w:rPr>
                <w:rFonts w:ascii="Times New Roman" w:hAnsi="Times New Roman" w:cs="Times New Roman"/>
                <w:b/>
                <w:bCs/>
                <w:color w:val="000000"/>
              </w:rPr>
            </w:pPr>
            <w:r w:rsidRPr="003C55F1">
              <w:rPr>
                <w:rFonts w:ascii="Times New Roman" w:hAnsi="Times New Roman" w:cs="Times New Roman"/>
                <w:b/>
                <w:bCs/>
                <w:color w:val="000000"/>
              </w:rPr>
              <w:t>43,1%</w:t>
            </w:r>
          </w:p>
        </w:tc>
      </w:tr>
    </w:tbl>
    <w:p w:rsidR="001E4288" w:rsidRPr="003C55F1" w:rsidRDefault="001E4288" w:rsidP="00015628">
      <w:pPr>
        <w:jc w:val="both"/>
        <w:rPr>
          <w:rFonts w:ascii="Times New Roman" w:hAnsi="Times New Roman" w:cs="Times New Roman"/>
          <w:color w:val="000000"/>
        </w:rPr>
      </w:pPr>
    </w:p>
    <w:tbl>
      <w:tblPr>
        <w:tblW w:w="10097" w:type="dxa"/>
        <w:tblInd w:w="-318" w:type="dxa"/>
        <w:tblLook w:val="04A0"/>
      </w:tblPr>
      <w:tblGrid>
        <w:gridCol w:w="2134"/>
        <w:gridCol w:w="3532"/>
        <w:gridCol w:w="975"/>
        <w:gridCol w:w="952"/>
        <w:gridCol w:w="860"/>
        <w:gridCol w:w="280"/>
        <w:gridCol w:w="1364"/>
      </w:tblGrid>
      <w:tr w:rsidR="001E4288" w:rsidRPr="003C55F1" w:rsidTr="001E4288">
        <w:trPr>
          <w:trHeight w:val="825"/>
        </w:trPr>
        <w:tc>
          <w:tcPr>
            <w:tcW w:w="5691" w:type="dxa"/>
            <w:gridSpan w:val="2"/>
            <w:vMerge w:val="restart"/>
            <w:tcBorders>
              <w:top w:val="single" w:sz="8" w:space="0" w:color="auto"/>
              <w:left w:val="single" w:sz="8" w:space="0" w:color="auto"/>
              <w:right w:val="single" w:sz="8" w:space="0" w:color="000000"/>
            </w:tcBorders>
            <w:shd w:val="clear" w:color="auto" w:fill="auto"/>
            <w:vAlign w:val="center"/>
            <w:hideMark/>
          </w:tcPr>
          <w:p w:rsidR="001E4288" w:rsidRPr="003C55F1" w:rsidRDefault="001E4288" w:rsidP="003C55F1">
            <w:pPr>
              <w:jc w:val="both"/>
              <w:rPr>
                <w:rFonts w:ascii="Times New Roman" w:eastAsia="Times New Roman" w:hAnsi="Times New Roman" w:cs="Times New Roman"/>
                <w:b/>
                <w:bCs/>
                <w:color w:val="000000"/>
                <w:lang w:eastAsia="ru-RU"/>
              </w:rPr>
            </w:pPr>
            <w:r w:rsidRPr="003C55F1">
              <w:rPr>
                <w:rFonts w:ascii="Times New Roman" w:eastAsia="Times New Roman" w:hAnsi="Times New Roman" w:cs="Times New Roman"/>
                <w:b/>
                <w:bCs/>
                <w:color w:val="000000"/>
                <w:lang w:eastAsia="ru-RU"/>
              </w:rPr>
              <w:t>Групповой проект</w:t>
            </w:r>
          </w:p>
        </w:tc>
        <w:tc>
          <w:tcPr>
            <w:tcW w:w="1936" w:type="dxa"/>
            <w:gridSpan w:val="2"/>
            <w:tcBorders>
              <w:top w:val="single" w:sz="8" w:space="0" w:color="auto"/>
              <w:left w:val="nil"/>
              <w:bottom w:val="single" w:sz="4" w:space="0" w:color="auto"/>
              <w:right w:val="single" w:sz="4"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Среднее значение по классу (%)</w:t>
            </w:r>
          </w:p>
        </w:tc>
        <w:tc>
          <w:tcPr>
            <w:tcW w:w="810" w:type="dxa"/>
            <w:vMerge w:val="restart"/>
            <w:tcBorders>
              <w:top w:val="single" w:sz="8" w:space="0" w:color="auto"/>
              <w:left w:val="nil"/>
              <w:right w:val="single" w:sz="4" w:space="0" w:color="auto"/>
            </w:tcBorders>
            <w:shd w:val="clear" w:color="auto" w:fill="auto"/>
          </w:tcPr>
          <w:p w:rsidR="001E4288" w:rsidRPr="003C55F1" w:rsidRDefault="001E4288" w:rsidP="003C55F1">
            <w:pPr>
              <w:jc w:val="both"/>
              <w:rPr>
                <w:rFonts w:ascii="Times New Roman" w:eastAsia="Times New Roman" w:hAnsi="Times New Roman" w:cs="Times New Roman"/>
                <w:b/>
                <w:color w:val="000000"/>
                <w:lang w:eastAsia="ru-RU"/>
              </w:rPr>
            </w:pPr>
            <w:r w:rsidRPr="003C55F1">
              <w:rPr>
                <w:rFonts w:ascii="Times New Roman" w:eastAsia="Times New Roman" w:hAnsi="Times New Roman" w:cs="Times New Roman"/>
                <w:b/>
                <w:color w:val="000000"/>
                <w:lang w:eastAsia="ru-RU"/>
              </w:rPr>
              <w:t>Итого по школе</w:t>
            </w:r>
          </w:p>
        </w:tc>
        <w:tc>
          <w:tcPr>
            <w:tcW w:w="283" w:type="dxa"/>
            <w:vMerge w:val="restart"/>
            <w:tcBorders>
              <w:top w:val="single" w:sz="8" w:space="0" w:color="auto"/>
              <w:left w:val="single" w:sz="4" w:space="0" w:color="auto"/>
              <w:right w:val="nil"/>
            </w:tcBorders>
            <w:shd w:val="clear" w:color="auto" w:fill="auto"/>
          </w:tcPr>
          <w:p w:rsidR="001E4288" w:rsidRPr="003C55F1" w:rsidRDefault="001E4288" w:rsidP="003C55F1">
            <w:pPr>
              <w:jc w:val="both"/>
              <w:rPr>
                <w:rFonts w:ascii="Times New Roman" w:eastAsia="Times New Roman" w:hAnsi="Times New Roman" w:cs="Times New Roman"/>
                <w:b/>
                <w:color w:val="000000"/>
                <w:lang w:eastAsia="ru-RU"/>
              </w:rPr>
            </w:pPr>
          </w:p>
        </w:tc>
        <w:tc>
          <w:tcPr>
            <w:tcW w:w="1377" w:type="dxa"/>
            <w:vMerge w:val="restart"/>
            <w:tcBorders>
              <w:top w:val="single" w:sz="8" w:space="0" w:color="auto"/>
              <w:left w:val="nil"/>
              <w:right w:val="single" w:sz="8"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
                <w:color w:val="000000"/>
                <w:lang w:eastAsia="ru-RU"/>
              </w:rPr>
            </w:pPr>
            <w:r w:rsidRPr="003C55F1">
              <w:rPr>
                <w:rFonts w:ascii="Times New Roman" w:eastAsia="Times New Roman" w:hAnsi="Times New Roman" w:cs="Times New Roman"/>
                <w:b/>
                <w:color w:val="000000"/>
                <w:lang w:eastAsia="ru-RU"/>
              </w:rPr>
              <w:t>Среднее значение по региону (%)</w:t>
            </w:r>
          </w:p>
        </w:tc>
      </w:tr>
      <w:tr w:rsidR="001E4288" w:rsidRPr="003C55F1" w:rsidTr="001E4288">
        <w:trPr>
          <w:trHeight w:val="231"/>
        </w:trPr>
        <w:tc>
          <w:tcPr>
            <w:tcW w:w="5691" w:type="dxa"/>
            <w:gridSpan w:val="2"/>
            <w:vMerge/>
            <w:tcBorders>
              <w:left w:val="single" w:sz="8" w:space="0" w:color="auto"/>
              <w:bottom w:val="single" w:sz="8" w:space="0" w:color="auto"/>
              <w:right w:val="single" w:sz="8" w:space="0" w:color="000000"/>
            </w:tcBorders>
            <w:shd w:val="clear" w:color="000000" w:fill="F2DDDC"/>
            <w:vAlign w:val="center"/>
            <w:hideMark/>
          </w:tcPr>
          <w:p w:rsidR="001E4288" w:rsidRPr="003C55F1" w:rsidRDefault="001E4288" w:rsidP="003C55F1">
            <w:pPr>
              <w:jc w:val="both"/>
              <w:rPr>
                <w:rFonts w:ascii="Times New Roman" w:eastAsia="Times New Roman" w:hAnsi="Times New Roman" w:cs="Times New Roman"/>
                <w:b/>
                <w:bCs/>
                <w:color w:val="000000"/>
                <w:lang w:eastAsia="ru-RU"/>
              </w:rPr>
            </w:pPr>
          </w:p>
        </w:tc>
        <w:tc>
          <w:tcPr>
            <w:tcW w:w="975" w:type="dxa"/>
            <w:tcBorders>
              <w:top w:val="single" w:sz="4" w:space="0" w:color="auto"/>
              <w:left w:val="nil"/>
              <w:bottom w:val="single" w:sz="8" w:space="0" w:color="auto"/>
              <w:right w:val="single" w:sz="4"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4а</w:t>
            </w:r>
          </w:p>
        </w:tc>
        <w:tc>
          <w:tcPr>
            <w:tcW w:w="961" w:type="dxa"/>
            <w:tcBorders>
              <w:top w:val="single" w:sz="4" w:space="0" w:color="auto"/>
              <w:left w:val="nil"/>
              <w:bottom w:val="single" w:sz="8" w:space="0" w:color="auto"/>
              <w:right w:val="single" w:sz="4" w:space="0" w:color="auto"/>
            </w:tcBorders>
            <w:shd w:val="clear" w:color="auto" w:fill="auto"/>
            <w:vAlign w:val="center"/>
          </w:tcPr>
          <w:p w:rsidR="001E4288" w:rsidRPr="003C55F1" w:rsidRDefault="001E4288" w:rsidP="003C55F1">
            <w:pPr>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4б</w:t>
            </w:r>
          </w:p>
        </w:tc>
        <w:tc>
          <w:tcPr>
            <w:tcW w:w="810" w:type="dxa"/>
            <w:vMerge/>
            <w:tcBorders>
              <w:left w:val="nil"/>
              <w:bottom w:val="single" w:sz="8" w:space="0" w:color="auto"/>
              <w:right w:val="single" w:sz="4" w:space="0" w:color="auto"/>
            </w:tcBorders>
            <w:shd w:val="clear" w:color="000000" w:fill="F2DDDC"/>
          </w:tcPr>
          <w:p w:rsidR="001E4288" w:rsidRPr="003C55F1" w:rsidRDefault="001E4288" w:rsidP="003C55F1">
            <w:pPr>
              <w:jc w:val="both"/>
              <w:rPr>
                <w:rFonts w:ascii="Times New Roman" w:eastAsia="Times New Roman" w:hAnsi="Times New Roman" w:cs="Times New Roman"/>
                <w:b/>
                <w:color w:val="000000"/>
                <w:lang w:eastAsia="ru-RU"/>
              </w:rPr>
            </w:pPr>
          </w:p>
        </w:tc>
        <w:tc>
          <w:tcPr>
            <w:tcW w:w="283" w:type="dxa"/>
            <w:vMerge/>
            <w:tcBorders>
              <w:left w:val="single" w:sz="4" w:space="0" w:color="auto"/>
              <w:bottom w:val="single" w:sz="8" w:space="0" w:color="auto"/>
              <w:right w:val="nil"/>
            </w:tcBorders>
            <w:shd w:val="clear" w:color="000000" w:fill="F2DDDC"/>
          </w:tcPr>
          <w:p w:rsidR="001E4288" w:rsidRPr="003C55F1" w:rsidRDefault="001E4288" w:rsidP="003C55F1">
            <w:pPr>
              <w:jc w:val="both"/>
              <w:rPr>
                <w:rFonts w:ascii="Times New Roman" w:eastAsia="Times New Roman" w:hAnsi="Times New Roman" w:cs="Times New Roman"/>
                <w:b/>
                <w:color w:val="000000"/>
                <w:lang w:eastAsia="ru-RU"/>
              </w:rPr>
            </w:pPr>
          </w:p>
        </w:tc>
        <w:tc>
          <w:tcPr>
            <w:tcW w:w="1377" w:type="dxa"/>
            <w:vMerge/>
            <w:tcBorders>
              <w:left w:val="nil"/>
              <w:bottom w:val="single" w:sz="8" w:space="0" w:color="auto"/>
              <w:right w:val="single" w:sz="8" w:space="0" w:color="auto"/>
            </w:tcBorders>
            <w:shd w:val="clear" w:color="000000" w:fill="F2DDDC"/>
            <w:vAlign w:val="center"/>
            <w:hideMark/>
          </w:tcPr>
          <w:p w:rsidR="001E4288" w:rsidRPr="003C55F1" w:rsidRDefault="001E4288" w:rsidP="003C55F1">
            <w:pPr>
              <w:jc w:val="both"/>
              <w:rPr>
                <w:rFonts w:ascii="Times New Roman" w:eastAsia="Times New Roman" w:hAnsi="Times New Roman" w:cs="Times New Roman"/>
                <w:b/>
                <w:color w:val="000000"/>
                <w:lang w:eastAsia="ru-RU"/>
              </w:rPr>
            </w:pPr>
          </w:p>
        </w:tc>
      </w:tr>
      <w:tr w:rsidR="001E4288" w:rsidRPr="003C55F1" w:rsidTr="001E4288">
        <w:trPr>
          <w:trHeight w:val="304"/>
        </w:trPr>
        <w:tc>
          <w:tcPr>
            <w:tcW w:w="2159" w:type="dxa"/>
            <w:vMerge w:val="restart"/>
            <w:tcBorders>
              <w:top w:val="nil"/>
              <w:left w:val="single" w:sz="8" w:space="0" w:color="auto"/>
              <w:bottom w:val="nil"/>
              <w:right w:val="single" w:sz="8"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Успешность выполнения</w:t>
            </w:r>
            <w:r w:rsidRPr="003C55F1">
              <w:rPr>
                <w:rFonts w:ascii="Times New Roman" w:eastAsia="Times New Roman" w:hAnsi="Times New Roman" w:cs="Times New Roman"/>
                <w:bCs/>
                <w:color w:val="000000"/>
                <w:lang w:eastAsia="ru-RU"/>
              </w:rPr>
              <w:br/>
              <w:t>(% от максимального балла)</w:t>
            </w:r>
          </w:p>
        </w:tc>
        <w:tc>
          <w:tcPr>
            <w:tcW w:w="3532" w:type="dxa"/>
            <w:tcBorders>
              <w:top w:val="single" w:sz="8" w:space="0" w:color="auto"/>
              <w:left w:val="nil"/>
              <w:bottom w:val="single" w:sz="8" w:space="0" w:color="auto"/>
              <w:right w:val="single" w:sz="8" w:space="0" w:color="000000"/>
            </w:tcBorders>
            <w:shd w:val="clear" w:color="auto" w:fill="auto"/>
            <w:noWrap/>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Весь проект (общий балл)</w:t>
            </w:r>
          </w:p>
        </w:tc>
        <w:tc>
          <w:tcPr>
            <w:tcW w:w="972" w:type="dxa"/>
            <w:tcBorders>
              <w:top w:val="nil"/>
              <w:left w:val="nil"/>
              <w:bottom w:val="single" w:sz="8" w:space="0" w:color="auto"/>
              <w:right w:val="single" w:sz="8" w:space="0" w:color="auto"/>
            </w:tcBorders>
            <w:shd w:val="clear" w:color="000000" w:fill="FFFFFF"/>
            <w:noWrap/>
            <w:vAlign w:val="center"/>
            <w:hideMark/>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86,11</w:t>
            </w:r>
          </w:p>
        </w:tc>
        <w:tc>
          <w:tcPr>
            <w:tcW w:w="964"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71,50</w:t>
            </w:r>
          </w:p>
        </w:tc>
        <w:tc>
          <w:tcPr>
            <w:tcW w:w="810"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78,8</w:t>
            </w:r>
          </w:p>
        </w:tc>
        <w:tc>
          <w:tcPr>
            <w:tcW w:w="283" w:type="dxa"/>
            <w:tcBorders>
              <w:top w:val="nil"/>
              <w:left w:val="single" w:sz="4" w:space="0" w:color="auto"/>
              <w:bottom w:val="single" w:sz="8" w:space="0" w:color="auto"/>
              <w:right w:val="nil"/>
            </w:tcBorders>
          </w:tcPr>
          <w:p w:rsidR="001E4288" w:rsidRPr="003C55F1" w:rsidRDefault="001E4288" w:rsidP="003C55F1">
            <w:pPr>
              <w:jc w:val="both"/>
              <w:rPr>
                <w:rFonts w:ascii="Times New Roman" w:eastAsia="Times New Roman" w:hAnsi="Times New Roman" w:cs="Times New Roman"/>
                <w:b/>
                <w:color w:val="000000"/>
                <w:lang w:eastAsia="ru-RU"/>
              </w:rPr>
            </w:pPr>
          </w:p>
        </w:tc>
        <w:tc>
          <w:tcPr>
            <w:tcW w:w="1377" w:type="dxa"/>
            <w:tcBorders>
              <w:top w:val="nil"/>
              <w:left w:val="nil"/>
              <w:bottom w:val="single" w:sz="8" w:space="0" w:color="auto"/>
              <w:right w:val="single" w:sz="8" w:space="0" w:color="auto"/>
            </w:tcBorders>
            <w:shd w:val="clear" w:color="auto" w:fill="auto"/>
            <w:vAlign w:val="center"/>
            <w:hideMark/>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77,05</w:t>
            </w:r>
          </w:p>
        </w:tc>
      </w:tr>
      <w:tr w:rsidR="001E4288" w:rsidRPr="003C55F1" w:rsidTr="001E4288">
        <w:trPr>
          <w:trHeight w:val="463"/>
        </w:trPr>
        <w:tc>
          <w:tcPr>
            <w:tcW w:w="2159" w:type="dxa"/>
            <w:vMerge/>
            <w:tcBorders>
              <w:top w:val="nil"/>
              <w:left w:val="single" w:sz="8" w:space="0" w:color="auto"/>
              <w:bottom w:val="nil"/>
              <w:right w:val="single" w:sz="8"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p>
        </w:tc>
        <w:tc>
          <w:tcPr>
            <w:tcW w:w="3532" w:type="dxa"/>
            <w:tcBorders>
              <w:top w:val="single" w:sz="8" w:space="0" w:color="auto"/>
              <w:left w:val="nil"/>
              <w:bottom w:val="nil"/>
              <w:right w:val="single" w:sz="8" w:space="0" w:color="000000"/>
            </w:tcBorders>
            <w:shd w:val="clear" w:color="auto" w:fill="auto"/>
            <w:noWrap/>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Регулятивные действия</w:t>
            </w:r>
          </w:p>
        </w:tc>
        <w:tc>
          <w:tcPr>
            <w:tcW w:w="972" w:type="dxa"/>
            <w:tcBorders>
              <w:top w:val="nil"/>
              <w:left w:val="nil"/>
              <w:bottom w:val="single" w:sz="8" w:space="0" w:color="auto"/>
              <w:right w:val="single" w:sz="8" w:space="0" w:color="auto"/>
            </w:tcBorders>
            <w:shd w:val="clear" w:color="000000" w:fill="FFFFFF"/>
            <w:noWrap/>
            <w:vAlign w:val="center"/>
            <w:hideMark/>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c>
          <w:tcPr>
            <w:tcW w:w="964"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71,74</w:t>
            </w:r>
          </w:p>
        </w:tc>
        <w:tc>
          <w:tcPr>
            <w:tcW w:w="810"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78,8</w:t>
            </w:r>
          </w:p>
        </w:tc>
        <w:tc>
          <w:tcPr>
            <w:tcW w:w="283" w:type="dxa"/>
            <w:tcBorders>
              <w:top w:val="nil"/>
              <w:left w:val="single" w:sz="4" w:space="0" w:color="auto"/>
              <w:bottom w:val="single" w:sz="8" w:space="0" w:color="auto"/>
              <w:right w:val="nil"/>
            </w:tcBorders>
          </w:tcPr>
          <w:p w:rsidR="001E4288" w:rsidRPr="003C55F1" w:rsidRDefault="001E4288" w:rsidP="003C55F1">
            <w:pPr>
              <w:jc w:val="both"/>
              <w:rPr>
                <w:rFonts w:ascii="Times New Roman" w:eastAsia="Times New Roman" w:hAnsi="Times New Roman" w:cs="Times New Roman"/>
                <w:b/>
                <w:color w:val="000000"/>
                <w:lang w:eastAsia="ru-RU"/>
              </w:rPr>
            </w:pPr>
          </w:p>
        </w:tc>
        <w:tc>
          <w:tcPr>
            <w:tcW w:w="1377" w:type="dxa"/>
            <w:tcBorders>
              <w:top w:val="nil"/>
              <w:left w:val="nil"/>
              <w:bottom w:val="single" w:sz="8" w:space="0" w:color="auto"/>
              <w:right w:val="single" w:sz="8" w:space="0" w:color="auto"/>
            </w:tcBorders>
            <w:shd w:val="clear" w:color="auto" w:fill="auto"/>
            <w:vAlign w:val="center"/>
            <w:hideMark/>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72,59</w:t>
            </w:r>
          </w:p>
        </w:tc>
      </w:tr>
      <w:tr w:rsidR="001E4288" w:rsidRPr="003C55F1" w:rsidTr="001E4288">
        <w:trPr>
          <w:trHeight w:val="405"/>
        </w:trPr>
        <w:tc>
          <w:tcPr>
            <w:tcW w:w="2159" w:type="dxa"/>
            <w:vMerge/>
            <w:tcBorders>
              <w:top w:val="nil"/>
              <w:left w:val="single" w:sz="8" w:space="0" w:color="auto"/>
              <w:bottom w:val="nil"/>
              <w:right w:val="single" w:sz="8"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p>
        </w:tc>
        <w:tc>
          <w:tcPr>
            <w:tcW w:w="3532" w:type="dxa"/>
            <w:tcBorders>
              <w:top w:val="single" w:sz="8" w:space="0" w:color="auto"/>
              <w:left w:val="nil"/>
              <w:bottom w:val="nil"/>
              <w:right w:val="single" w:sz="8" w:space="0" w:color="000000"/>
            </w:tcBorders>
            <w:shd w:val="clear" w:color="auto" w:fill="auto"/>
            <w:noWrap/>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Коммуникативные действия</w:t>
            </w:r>
          </w:p>
        </w:tc>
        <w:tc>
          <w:tcPr>
            <w:tcW w:w="972" w:type="dxa"/>
            <w:tcBorders>
              <w:top w:val="nil"/>
              <w:left w:val="nil"/>
              <w:bottom w:val="single" w:sz="8" w:space="0" w:color="auto"/>
              <w:right w:val="single" w:sz="8" w:space="0" w:color="auto"/>
            </w:tcBorders>
            <w:shd w:val="clear" w:color="000000" w:fill="FFFFFF"/>
            <w:noWrap/>
            <w:vAlign w:val="center"/>
            <w:hideMark/>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86,25</w:t>
            </w:r>
          </w:p>
        </w:tc>
        <w:tc>
          <w:tcPr>
            <w:tcW w:w="964"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71,20</w:t>
            </w:r>
          </w:p>
        </w:tc>
        <w:tc>
          <w:tcPr>
            <w:tcW w:w="810"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78,7</w:t>
            </w:r>
          </w:p>
        </w:tc>
        <w:tc>
          <w:tcPr>
            <w:tcW w:w="283" w:type="dxa"/>
            <w:tcBorders>
              <w:top w:val="nil"/>
              <w:left w:val="single" w:sz="4" w:space="0" w:color="auto"/>
              <w:bottom w:val="single" w:sz="8" w:space="0" w:color="auto"/>
              <w:right w:val="nil"/>
            </w:tcBorders>
          </w:tcPr>
          <w:p w:rsidR="001E4288" w:rsidRPr="003C55F1" w:rsidRDefault="001E4288" w:rsidP="003C55F1">
            <w:pPr>
              <w:jc w:val="both"/>
              <w:rPr>
                <w:rFonts w:ascii="Times New Roman" w:eastAsia="Times New Roman" w:hAnsi="Times New Roman" w:cs="Times New Roman"/>
                <w:b/>
                <w:color w:val="000000"/>
                <w:lang w:eastAsia="ru-RU"/>
              </w:rPr>
            </w:pPr>
          </w:p>
        </w:tc>
        <w:tc>
          <w:tcPr>
            <w:tcW w:w="1377" w:type="dxa"/>
            <w:tcBorders>
              <w:top w:val="nil"/>
              <w:left w:val="nil"/>
              <w:bottom w:val="single" w:sz="8" w:space="0" w:color="auto"/>
              <w:right w:val="single" w:sz="8" w:space="0" w:color="auto"/>
            </w:tcBorders>
            <w:shd w:val="clear" w:color="auto" w:fill="auto"/>
            <w:vAlign w:val="center"/>
            <w:hideMark/>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82,62</w:t>
            </w:r>
          </w:p>
        </w:tc>
      </w:tr>
      <w:tr w:rsidR="001E4288" w:rsidRPr="003C55F1" w:rsidTr="001E4288">
        <w:trPr>
          <w:trHeight w:val="559"/>
        </w:trPr>
        <w:tc>
          <w:tcPr>
            <w:tcW w:w="2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Уровни достижений</w:t>
            </w:r>
            <w:r w:rsidRPr="003C55F1">
              <w:rPr>
                <w:rFonts w:ascii="Times New Roman" w:eastAsia="Times New Roman" w:hAnsi="Times New Roman" w:cs="Times New Roman"/>
                <w:bCs/>
                <w:color w:val="000000"/>
                <w:lang w:eastAsia="ru-RU"/>
              </w:rPr>
              <w:br/>
              <w:t>(% учащихся)</w:t>
            </w:r>
          </w:p>
        </w:tc>
        <w:tc>
          <w:tcPr>
            <w:tcW w:w="3532" w:type="dxa"/>
            <w:tcBorders>
              <w:top w:val="single" w:sz="8" w:space="0" w:color="auto"/>
              <w:left w:val="nil"/>
              <w:bottom w:val="single" w:sz="8" w:space="0" w:color="auto"/>
              <w:right w:val="single" w:sz="8" w:space="0" w:color="000000"/>
            </w:tcBorders>
            <w:shd w:val="clear" w:color="auto" w:fill="auto"/>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Достигли базового уровня (включая повышенный)</w:t>
            </w:r>
          </w:p>
        </w:tc>
        <w:tc>
          <w:tcPr>
            <w:tcW w:w="972" w:type="dxa"/>
            <w:tcBorders>
              <w:top w:val="nil"/>
              <w:left w:val="nil"/>
              <w:bottom w:val="single" w:sz="8" w:space="0" w:color="auto"/>
              <w:right w:val="single" w:sz="8" w:space="0" w:color="auto"/>
            </w:tcBorders>
            <w:shd w:val="clear" w:color="000000" w:fill="FFFFFF"/>
            <w:noWrap/>
            <w:vAlign w:val="center"/>
            <w:hideMark/>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64"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95,65</w:t>
            </w:r>
          </w:p>
        </w:tc>
        <w:tc>
          <w:tcPr>
            <w:tcW w:w="810"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97,8</w:t>
            </w:r>
          </w:p>
        </w:tc>
        <w:tc>
          <w:tcPr>
            <w:tcW w:w="283" w:type="dxa"/>
            <w:tcBorders>
              <w:top w:val="nil"/>
              <w:left w:val="single" w:sz="4" w:space="0" w:color="auto"/>
              <w:bottom w:val="single" w:sz="8" w:space="0" w:color="auto"/>
              <w:right w:val="nil"/>
            </w:tcBorders>
          </w:tcPr>
          <w:p w:rsidR="001E4288" w:rsidRPr="003C55F1" w:rsidRDefault="001E4288" w:rsidP="003C55F1">
            <w:pPr>
              <w:jc w:val="both"/>
              <w:rPr>
                <w:rFonts w:ascii="Times New Roman" w:eastAsia="Times New Roman" w:hAnsi="Times New Roman" w:cs="Times New Roman"/>
                <w:b/>
                <w:color w:val="000000"/>
                <w:lang w:eastAsia="ru-RU"/>
              </w:rPr>
            </w:pPr>
          </w:p>
        </w:tc>
        <w:tc>
          <w:tcPr>
            <w:tcW w:w="1377" w:type="dxa"/>
            <w:tcBorders>
              <w:top w:val="nil"/>
              <w:left w:val="nil"/>
              <w:bottom w:val="single" w:sz="8" w:space="0" w:color="auto"/>
              <w:right w:val="single" w:sz="8" w:space="0" w:color="auto"/>
            </w:tcBorders>
            <w:shd w:val="clear" w:color="auto" w:fill="auto"/>
            <w:vAlign w:val="center"/>
            <w:hideMark/>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96,78</w:t>
            </w:r>
          </w:p>
        </w:tc>
      </w:tr>
      <w:tr w:rsidR="001E4288" w:rsidRPr="003C55F1" w:rsidTr="001E4288">
        <w:trPr>
          <w:trHeight w:val="477"/>
        </w:trPr>
        <w:tc>
          <w:tcPr>
            <w:tcW w:w="215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p>
        </w:tc>
        <w:tc>
          <w:tcPr>
            <w:tcW w:w="3532" w:type="dxa"/>
            <w:tcBorders>
              <w:top w:val="single" w:sz="8" w:space="0" w:color="auto"/>
              <w:left w:val="nil"/>
              <w:bottom w:val="single" w:sz="8" w:space="0" w:color="auto"/>
              <w:right w:val="single" w:sz="8" w:space="0" w:color="000000"/>
            </w:tcBorders>
            <w:shd w:val="clear" w:color="auto" w:fill="auto"/>
            <w:noWrap/>
            <w:vAlign w:val="center"/>
            <w:hideMark/>
          </w:tcPr>
          <w:p w:rsidR="001E4288" w:rsidRPr="003C55F1" w:rsidRDefault="001E4288" w:rsidP="003C55F1">
            <w:pPr>
              <w:jc w:val="both"/>
              <w:rPr>
                <w:rFonts w:ascii="Times New Roman" w:eastAsia="Times New Roman" w:hAnsi="Times New Roman" w:cs="Times New Roman"/>
                <w:bCs/>
                <w:color w:val="000000"/>
                <w:lang w:eastAsia="ru-RU"/>
              </w:rPr>
            </w:pPr>
            <w:r w:rsidRPr="003C55F1">
              <w:rPr>
                <w:rFonts w:ascii="Times New Roman" w:eastAsia="Times New Roman" w:hAnsi="Times New Roman" w:cs="Times New Roman"/>
                <w:bCs/>
                <w:color w:val="000000"/>
                <w:lang w:eastAsia="ru-RU"/>
              </w:rPr>
              <w:t>Повышенный</w:t>
            </w:r>
          </w:p>
        </w:tc>
        <w:tc>
          <w:tcPr>
            <w:tcW w:w="972" w:type="dxa"/>
            <w:tcBorders>
              <w:top w:val="nil"/>
              <w:left w:val="nil"/>
              <w:bottom w:val="single" w:sz="8" w:space="0" w:color="auto"/>
              <w:right w:val="single" w:sz="8" w:space="0" w:color="auto"/>
            </w:tcBorders>
            <w:shd w:val="clear" w:color="000000" w:fill="FFFFFF"/>
            <w:noWrap/>
            <w:vAlign w:val="center"/>
            <w:hideMark/>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964"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39,13</w:t>
            </w:r>
          </w:p>
        </w:tc>
        <w:tc>
          <w:tcPr>
            <w:tcW w:w="810" w:type="dxa"/>
            <w:tcBorders>
              <w:top w:val="nil"/>
              <w:left w:val="nil"/>
              <w:bottom w:val="single" w:sz="8" w:space="0" w:color="auto"/>
              <w:right w:val="single" w:sz="4" w:space="0" w:color="auto"/>
            </w:tcBorders>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64,5</w:t>
            </w:r>
          </w:p>
        </w:tc>
        <w:tc>
          <w:tcPr>
            <w:tcW w:w="283" w:type="dxa"/>
            <w:tcBorders>
              <w:top w:val="nil"/>
              <w:left w:val="single" w:sz="4" w:space="0" w:color="auto"/>
              <w:bottom w:val="single" w:sz="8" w:space="0" w:color="auto"/>
              <w:right w:val="nil"/>
            </w:tcBorders>
          </w:tcPr>
          <w:p w:rsidR="001E4288" w:rsidRPr="003C55F1" w:rsidRDefault="001E4288" w:rsidP="003C55F1">
            <w:pPr>
              <w:jc w:val="both"/>
              <w:rPr>
                <w:rFonts w:ascii="Times New Roman" w:eastAsia="Times New Roman" w:hAnsi="Times New Roman" w:cs="Times New Roman"/>
                <w:b/>
                <w:color w:val="000000"/>
                <w:lang w:eastAsia="ru-RU"/>
              </w:rPr>
            </w:pPr>
          </w:p>
        </w:tc>
        <w:tc>
          <w:tcPr>
            <w:tcW w:w="1377" w:type="dxa"/>
            <w:tcBorders>
              <w:top w:val="nil"/>
              <w:left w:val="nil"/>
              <w:bottom w:val="single" w:sz="8" w:space="0" w:color="auto"/>
              <w:right w:val="single" w:sz="8" w:space="0" w:color="auto"/>
            </w:tcBorders>
            <w:shd w:val="clear" w:color="auto" w:fill="auto"/>
            <w:vAlign w:val="center"/>
            <w:hideMark/>
          </w:tcPr>
          <w:p w:rsidR="001E4288" w:rsidRPr="003C55F1" w:rsidRDefault="00015628" w:rsidP="003C55F1">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48</w:t>
            </w:r>
          </w:p>
        </w:tc>
      </w:tr>
    </w:tbl>
    <w:p w:rsidR="001E4288" w:rsidRPr="003C55F1" w:rsidRDefault="001E4288" w:rsidP="003C55F1">
      <w:pPr>
        <w:ind w:left="-426" w:firstLine="709"/>
        <w:jc w:val="both"/>
        <w:rPr>
          <w:rFonts w:ascii="Times New Roman" w:hAnsi="Times New Roman" w:cs="Times New Roman"/>
          <w:color w:val="000000"/>
        </w:rPr>
      </w:pPr>
    </w:p>
    <w:p w:rsidR="001E4288" w:rsidRPr="003C55F1" w:rsidRDefault="001E4288" w:rsidP="003C55F1">
      <w:pPr>
        <w:ind w:left="-426"/>
        <w:jc w:val="both"/>
        <w:rPr>
          <w:rFonts w:ascii="Times New Roman" w:hAnsi="Times New Roman" w:cs="Times New Roman"/>
        </w:rPr>
      </w:pPr>
      <w:r w:rsidRPr="003C55F1">
        <w:rPr>
          <w:rFonts w:ascii="Times New Roman" w:hAnsi="Times New Roman" w:cs="Times New Roman"/>
          <w:color w:val="000000"/>
        </w:rPr>
        <w:lastRenderedPageBreak/>
        <w:t>Результаты итоговых контрольных работ обучающихся школы достигли результатов, заложенных в ФГОС НОО</w:t>
      </w:r>
      <w:r w:rsidRPr="003C55F1">
        <w:rPr>
          <w:rFonts w:ascii="Times New Roman" w:hAnsi="Times New Roman" w:cs="Times New Roman"/>
          <w:b/>
          <w:color w:val="000000"/>
        </w:rPr>
        <w:t>.</w:t>
      </w:r>
      <w:r w:rsidRPr="003C55F1">
        <w:rPr>
          <w:rFonts w:ascii="Times New Roman" w:hAnsi="Times New Roman" w:cs="Times New Roman"/>
        </w:rPr>
        <w:t xml:space="preserve"> </w:t>
      </w:r>
    </w:p>
    <w:p w:rsidR="00592178" w:rsidRPr="003C55F1" w:rsidRDefault="00592178" w:rsidP="003C55F1">
      <w:pPr>
        <w:spacing w:after="0" w:line="240" w:lineRule="auto"/>
        <w:jc w:val="both"/>
        <w:rPr>
          <w:rFonts w:ascii="Times New Roman" w:hAnsi="Times New Roman" w:cs="Times New Roman"/>
          <w:b/>
        </w:rPr>
      </w:pPr>
      <w:r w:rsidRPr="003C55F1">
        <w:rPr>
          <w:rFonts w:ascii="Times New Roman" w:hAnsi="Times New Roman" w:cs="Times New Roman"/>
          <w:b/>
        </w:rPr>
        <w:t>Оценка функционирования внутренней системы оценки качества образования</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Внутренняя система оценка качества образования основывается на следующих локальных</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актах:</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 Положения о системе оценивания, нормах оценок по предметам, о формах, периодичности и порядке текущего контроля успеваемости и промежуточной  аттестации  обучающихся начального общего образования</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-Положения о внутришкольной системе оценки качества образования (ВШСОКО)</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в МБОУ Шушенская НОШ.</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Оценка качества образования – процедуры установления соответствия образовательных достижений обучающихся, качества общеобразовательных программ, деятельности образовательной системы на уровне образовательного учреждения, реализующего программы общего образования, субъекта в целом – государственному образовательному стандарту общего образования, показателям результативности целевых программ и проектов в области общего образования, ожиданиям местного сообщества, обучающихся, родителей (законных представителей).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Объектами оценки являются: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профессиональные достижения учителей, реализующих программы образования различного уровня и направленности;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образовательные программы ОУ;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учебные и внеучебные достижения учащихся;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организация учебно-воспитательного процесса в ОУ;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качество процесса обучения;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учебно-методическое и кадровое обеспечение образовательного процесса в ОУ;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материально-техническое обеспечение;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организация питания учащихся в ОУ;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организация досуга учащихся в ОУ; </w:t>
      </w:r>
    </w:p>
    <w:p w:rsidR="00592178" w:rsidRPr="003C55F1" w:rsidRDefault="00592178" w:rsidP="003C55F1">
      <w:pPr>
        <w:tabs>
          <w:tab w:val="left" w:pos="3780"/>
        </w:tabs>
        <w:spacing w:after="0" w:line="240" w:lineRule="auto"/>
        <w:jc w:val="both"/>
        <w:rPr>
          <w:rFonts w:ascii="Times New Roman" w:hAnsi="Times New Roman" w:cs="Times New Roman"/>
        </w:rPr>
      </w:pPr>
      <w:r w:rsidRPr="003C55F1">
        <w:rPr>
          <w:rFonts w:ascii="Times New Roman" w:hAnsi="Times New Roman" w:cs="Times New Roman"/>
        </w:rPr>
        <w:t xml:space="preserve">- здоровье учащихся. </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       Мониторинг качества образования проводится в нескольких направлениях: оценка предметных и метапредметных результатов обучающихся (ведется педагогом-предметником в течение всего учебного года), оценка личностных результатов (проводится педагогом-психологом в соответствии с разработанной циклограммой), оценка внеучебных достижений учащихся (ведется классным руководителем.). В апреле 2017 года был разработан мониторинг «Формирования навыка смыслового чтения».</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       Итоги мониторинговых мероприятий доводятся до сведения педагогических работников на заседаниях педагогического совета,  методических совещаниях. Проблемы, выявленные в ходе мониторинга и контроля обсуждаются со всеми участниками образовательных отношений с целью выработки эффективных способов изменения ситуации.</w:t>
      </w:r>
    </w:p>
    <w:p w:rsidR="001E4288" w:rsidRPr="003C55F1" w:rsidRDefault="001E4288" w:rsidP="003C55F1">
      <w:pPr>
        <w:ind w:left="-426"/>
        <w:jc w:val="both"/>
        <w:rPr>
          <w:rFonts w:ascii="Times New Roman" w:hAnsi="Times New Roman" w:cs="Times New Roman"/>
        </w:rPr>
      </w:pPr>
      <w:r w:rsidRPr="003C55F1">
        <w:rPr>
          <w:rFonts w:ascii="Times New Roman" w:hAnsi="Times New Roman" w:cs="Times New Roman"/>
          <w:b/>
        </w:rPr>
        <w:t xml:space="preserve">Внеурочная деятельность: </w:t>
      </w:r>
      <w:r w:rsidRPr="003C55F1">
        <w:rPr>
          <w:rFonts w:ascii="Times New Roman" w:hAnsi="Times New Roman" w:cs="Times New Roman"/>
        </w:rPr>
        <w:t xml:space="preserve">введение внеурочной деятельности в начальных классах  ориентировано на создание условий для неформального общения учащихся класса или учебной параллели, имеет выраженную воспитательную и социально-педагогическую направленность. </w:t>
      </w:r>
      <w:r w:rsidRPr="003C55F1">
        <w:rPr>
          <w:rFonts w:ascii="Times New Roman" w:hAnsi="Times New Roman" w:cs="Times New Roman"/>
          <w:i/>
        </w:rPr>
        <w:t>Внеурочная деятельность</w:t>
      </w:r>
      <w:r w:rsidRPr="003C55F1">
        <w:rPr>
          <w:rFonts w:ascii="Times New Roman" w:hAnsi="Times New Roman" w:cs="Times New Roman"/>
        </w:rPr>
        <w:t xml:space="preserve"> </w:t>
      </w:r>
      <w:r w:rsidRPr="003C55F1">
        <w:rPr>
          <w:rFonts w:ascii="Times New Roman" w:hAnsi="Times New Roman" w:cs="Times New Roman"/>
          <w:i/>
        </w:rPr>
        <w:t>школьников</w:t>
      </w:r>
      <w:r w:rsidRPr="003C55F1">
        <w:rPr>
          <w:rFonts w:ascii="Times New Roman" w:hAnsi="Times New Roman" w:cs="Times New Roman"/>
          <w:b/>
          <w:i/>
        </w:rPr>
        <w:t xml:space="preserve"> </w:t>
      </w:r>
      <w:r w:rsidRPr="003C55F1">
        <w:rPr>
          <w:rFonts w:ascii="Times New Roman" w:hAnsi="Times New Roman" w:cs="Times New Roman"/>
        </w:rPr>
        <w:t>- это совокупность всех видов деятельности учащихся (кроме учебной деятельности и деятельности на уроке), в которых возможно и целесообразно решение задач их воспитания и социализации.</w:t>
      </w:r>
    </w:p>
    <w:p w:rsidR="001E4288" w:rsidRPr="003C55F1" w:rsidRDefault="001E4288" w:rsidP="003C55F1">
      <w:pPr>
        <w:pStyle w:val="af3"/>
        <w:jc w:val="both"/>
        <w:rPr>
          <w:rFonts w:ascii="Times New Roman" w:hAnsi="Times New Roman"/>
        </w:rPr>
      </w:pPr>
      <w:r w:rsidRPr="003C55F1">
        <w:rPr>
          <w:rFonts w:ascii="Times New Roman" w:hAnsi="Times New Roman"/>
        </w:rPr>
        <w:t>В 1-4 классах внеурочная деятельность ведётся по следующим направлениям:</w:t>
      </w:r>
    </w:p>
    <w:p w:rsidR="001E4288" w:rsidRPr="003C55F1" w:rsidRDefault="001E4288" w:rsidP="003C55F1">
      <w:pPr>
        <w:pStyle w:val="af3"/>
        <w:ind w:left="709"/>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1"/>
        <w:gridCol w:w="2904"/>
        <w:gridCol w:w="1256"/>
        <w:gridCol w:w="995"/>
        <w:gridCol w:w="1625"/>
      </w:tblGrid>
      <w:tr w:rsidR="001E4288" w:rsidRPr="003C55F1" w:rsidTr="001E4288">
        <w:trPr>
          <w:trHeight w:val="336"/>
        </w:trPr>
        <w:tc>
          <w:tcPr>
            <w:tcW w:w="1458"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Направления</w:t>
            </w:r>
          </w:p>
        </w:tc>
        <w:tc>
          <w:tcPr>
            <w:tcW w:w="1517"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Название курса</w:t>
            </w:r>
          </w:p>
        </w:tc>
        <w:tc>
          <w:tcPr>
            <w:tcW w:w="656"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1 классы</w:t>
            </w:r>
          </w:p>
        </w:tc>
        <w:tc>
          <w:tcPr>
            <w:tcW w:w="520"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2 классы</w:t>
            </w:r>
          </w:p>
        </w:tc>
        <w:tc>
          <w:tcPr>
            <w:tcW w:w="849"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b/>
              </w:rPr>
            </w:pPr>
            <w:r w:rsidRPr="003C55F1">
              <w:rPr>
                <w:rFonts w:ascii="Times New Roman" w:hAnsi="Times New Roman"/>
                <w:b/>
              </w:rPr>
              <w:t>3 - 4 классы</w:t>
            </w:r>
          </w:p>
        </w:tc>
      </w:tr>
      <w:tr w:rsidR="001E4288" w:rsidRPr="003C55F1" w:rsidTr="001E4288">
        <w:trPr>
          <w:trHeight w:val="288"/>
        </w:trPr>
        <w:tc>
          <w:tcPr>
            <w:tcW w:w="1458"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Спортивно-оздоровительное</w:t>
            </w:r>
          </w:p>
        </w:tc>
        <w:tc>
          <w:tcPr>
            <w:tcW w:w="1517"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eastAsia="Calibri" w:hAnsi="Times New Roman"/>
                <w:i/>
              </w:rPr>
            </w:pPr>
            <w:r w:rsidRPr="003C55F1">
              <w:rPr>
                <w:rStyle w:val="FontStyle67"/>
                <w:rFonts w:eastAsia="Calibri"/>
                <w:i/>
                <w:sz w:val="22"/>
                <w:szCs w:val="22"/>
              </w:rPr>
              <w:t>- Олимпик</w:t>
            </w:r>
          </w:p>
        </w:tc>
        <w:tc>
          <w:tcPr>
            <w:tcW w:w="656"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p>
        </w:tc>
        <w:tc>
          <w:tcPr>
            <w:tcW w:w="520"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rPr>
            </w:pPr>
            <w:r w:rsidRPr="003C55F1">
              <w:rPr>
                <w:rFonts w:ascii="Times New Roman" w:hAnsi="Times New Roman"/>
              </w:rPr>
              <w:t>1</w:t>
            </w:r>
          </w:p>
        </w:tc>
        <w:tc>
          <w:tcPr>
            <w:tcW w:w="849"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r w:rsidRPr="003C55F1">
              <w:rPr>
                <w:rFonts w:ascii="Times New Roman" w:hAnsi="Times New Roman"/>
              </w:rPr>
              <w:t>1</w:t>
            </w:r>
          </w:p>
        </w:tc>
      </w:tr>
      <w:tr w:rsidR="001E4288" w:rsidRPr="003C55F1" w:rsidTr="001E4288">
        <w:trPr>
          <w:trHeight w:val="225"/>
        </w:trPr>
        <w:tc>
          <w:tcPr>
            <w:tcW w:w="1458"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Духовно- нравственное</w:t>
            </w:r>
          </w:p>
        </w:tc>
        <w:tc>
          <w:tcPr>
            <w:tcW w:w="1517"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eastAsia="Calibri" w:hAnsi="Times New Roman"/>
                <w:i/>
              </w:rPr>
            </w:pPr>
            <w:r w:rsidRPr="003C55F1">
              <w:rPr>
                <w:rStyle w:val="FontStyle67"/>
                <w:rFonts w:eastAsia="Calibri"/>
                <w:i/>
                <w:sz w:val="22"/>
                <w:szCs w:val="22"/>
              </w:rPr>
              <w:t>-Праздники, традиции и ремёсла народов России</w:t>
            </w:r>
          </w:p>
        </w:tc>
        <w:tc>
          <w:tcPr>
            <w:tcW w:w="656"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p>
        </w:tc>
        <w:tc>
          <w:tcPr>
            <w:tcW w:w="520"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p>
        </w:tc>
        <w:tc>
          <w:tcPr>
            <w:tcW w:w="849"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r w:rsidRPr="003C55F1">
              <w:rPr>
                <w:rFonts w:ascii="Times New Roman" w:hAnsi="Times New Roman"/>
              </w:rPr>
              <w:t>1</w:t>
            </w:r>
          </w:p>
        </w:tc>
      </w:tr>
      <w:tr w:rsidR="001E4288" w:rsidRPr="003C55F1" w:rsidTr="001E4288">
        <w:trPr>
          <w:trHeight w:val="225"/>
        </w:trPr>
        <w:tc>
          <w:tcPr>
            <w:tcW w:w="1458"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Социальное</w:t>
            </w:r>
          </w:p>
        </w:tc>
        <w:tc>
          <w:tcPr>
            <w:tcW w:w="1517"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t>-Введение в школьную жизнь</w:t>
            </w:r>
          </w:p>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lastRenderedPageBreak/>
              <w:t>- Игровой английский</w:t>
            </w:r>
          </w:p>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t>-Резьба по дереву</w:t>
            </w:r>
          </w:p>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t>-Мягкая игрушка</w:t>
            </w:r>
          </w:p>
          <w:p w:rsidR="001E4288" w:rsidRPr="003C55F1" w:rsidRDefault="001E4288" w:rsidP="003C55F1">
            <w:pPr>
              <w:pStyle w:val="af3"/>
              <w:jc w:val="both"/>
              <w:rPr>
                <w:rFonts w:ascii="Times New Roman" w:hAnsi="Times New Roman"/>
              </w:rPr>
            </w:pPr>
            <w:r w:rsidRPr="003C55F1">
              <w:rPr>
                <w:rStyle w:val="FontStyle67"/>
                <w:rFonts w:eastAsia="Calibri"/>
                <w:i/>
                <w:sz w:val="22"/>
                <w:szCs w:val="22"/>
              </w:rPr>
              <w:t>-Азбука школьной жизни</w:t>
            </w:r>
          </w:p>
        </w:tc>
        <w:tc>
          <w:tcPr>
            <w:tcW w:w="656"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r w:rsidRPr="003C55F1">
              <w:rPr>
                <w:rFonts w:ascii="Times New Roman" w:hAnsi="Times New Roman"/>
              </w:rPr>
              <w:lastRenderedPageBreak/>
              <w:t>1/-</w:t>
            </w:r>
          </w:p>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r w:rsidRPr="003C55F1">
              <w:rPr>
                <w:rFonts w:ascii="Times New Roman" w:hAnsi="Times New Roman"/>
              </w:rPr>
              <w:lastRenderedPageBreak/>
              <w:t>2</w:t>
            </w:r>
          </w:p>
          <w:p w:rsidR="001E4288" w:rsidRPr="003C55F1" w:rsidRDefault="001E4288" w:rsidP="003C55F1">
            <w:pPr>
              <w:pStyle w:val="af3"/>
              <w:jc w:val="both"/>
              <w:rPr>
                <w:rFonts w:ascii="Times New Roman" w:hAnsi="Times New Roman"/>
              </w:rPr>
            </w:pPr>
            <w:r w:rsidRPr="003C55F1">
              <w:rPr>
                <w:rFonts w:ascii="Times New Roman" w:hAnsi="Times New Roman"/>
              </w:rPr>
              <w:t>2</w:t>
            </w:r>
          </w:p>
          <w:p w:rsidR="001E4288" w:rsidRPr="003C55F1" w:rsidRDefault="001E4288" w:rsidP="003C55F1">
            <w:pPr>
              <w:pStyle w:val="af3"/>
              <w:jc w:val="both"/>
              <w:rPr>
                <w:rFonts w:ascii="Times New Roman" w:hAnsi="Times New Roman"/>
              </w:rPr>
            </w:pPr>
            <w:r w:rsidRPr="003C55F1">
              <w:rPr>
                <w:rFonts w:ascii="Times New Roman" w:hAnsi="Times New Roman"/>
              </w:rPr>
              <w:t>1</w:t>
            </w:r>
          </w:p>
        </w:tc>
        <w:tc>
          <w:tcPr>
            <w:tcW w:w="520"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r w:rsidRPr="003C55F1">
              <w:rPr>
                <w:rFonts w:ascii="Times New Roman" w:hAnsi="Times New Roman"/>
              </w:rPr>
              <w:lastRenderedPageBreak/>
              <w:t>2</w:t>
            </w:r>
          </w:p>
          <w:p w:rsidR="001E4288" w:rsidRPr="003C55F1" w:rsidRDefault="001E4288" w:rsidP="003C55F1">
            <w:pPr>
              <w:pStyle w:val="af3"/>
              <w:jc w:val="both"/>
              <w:rPr>
                <w:rFonts w:ascii="Times New Roman" w:hAnsi="Times New Roman"/>
              </w:rPr>
            </w:pPr>
            <w:r w:rsidRPr="003C55F1">
              <w:rPr>
                <w:rFonts w:ascii="Times New Roman" w:hAnsi="Times New Roman"/>
              </w:rPr>
              <w:t>2</w:t>
            </w:r>
          </w:p>
          <w:p w:rsidR="001E4288" w:rsidRPr="003C55F1" w:rsidRDefault="001E4288" w:rsidP="003C55F1">
            <w:pPr>
              <w:pStyle w:val="af3"/>
              <w:jc w:val="both"/>
              <w:rPr>
                <w:rFonts w:ascii="Times New Roman" w:hAnsi="Times New Roman"/>
              </w:rPr>
            </w:pPr>
          </w:p>
        </w:tc>
        <w:tc>
          <w:tcPr>
            <w:tcW w:w="849"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p>
          <w:p w:rsidR="001E4288" w:rsidRPr="003C55F1" w:rsidRDefault="001E4288" w:rsidP="003C55F1">
            <w:pPr>
              <w:jc w:val="both"/>
              <w:rPr>
                <w:rFonts w:ascii="Times New Roman" w:hAnsi="Times New Roman" w:cs="Times New Roman"/>
                <w:lang w:eastAsia="ru-RU"/>
              </w:rPr>
            </w:pPr>
          </w:p>
          <w:p w:rsidR="001E4288" w:rsidRPr="003C55F1" w:rsidRDefault="001E4288" w:rsidP="003C55F1">
            <w:pPr>
              <w:jc w:val="both"/>
              <w:rPr>
                <w:rFonts w:ascii="Times New Roman" w:hAnsi="Times New Roman" w:cs="Times New Roman"/>
                <w:lang w:eastAsia="ru-RU"/>
              </w:rPr>
            </w:pPr>
            <w:r w:rsidRPr="003C55F1">
              <w:rPr>
                <w:rFonts w:ascii="Times New Roman" w:hAnsi="Times New Roman" w:cs="Times New Roman"/>
                <w:lang w:eastAsia="ru-RU"/>
              </w:rPr>
              <w:t>2</w:t>
            </w:r>
          </w:p>
          <w:p w:rsidR="001E4288" w:rsidRPr="003C55F1" w:rsidRDefault="001E4288" w:rsidP="003C55F1">
            <w:pPr>
              <w:jc w:val="both"/>
              <w:rPr>
                <w:rFonts w:ascii="Times New Roman" w:hAnsi="Times New Roman" w:cs="Times New Roman"/>
                <w:lang w:eastAsia="ru-RU"/>
              </w:rPr>
            </w:pPr>
            <w:r w:rsidRPr="003C55F1">
              <w:rPr>
                <w:rFonts w:ascii="Times New Roman" w:hAnsi="Times New Roman" w:cs="Times New Roman"/>
                <w:lang w:eastAsia="ru-RU"/>
              </w:rPr>
              <w:t>2</w:t>
            </w:r>
          </w:p>
        </w:tc>
      </w:tr>
      <w:tr w:rsidR="001E4288" w:rsidRPr="003C55F1" w:rsidTr="001E4288">
        <w:trPr>
          <w:trHeight w:val="173"/>
        </w:trPr>
        <w:tc>
          <w:tcPr>
            <w:tcW w:w="1458"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lastRenderedPageBreak/>
              <w:t>Общеинтеллектуальное</w:t>
            </w:r>
          </w:p>
        </w:tc>
        <w:tc>
          <w:tcPr>
            <w:tcW w:w="1517"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t>-Занимательная математика</w:t>
            </w:r>
          </w:p>
          <w:p w:rsidR="001E4288" w:rsidRPr="003C55F1" w:rsidRDefault="001E4288" w:rsidP="003C55F1">
            <w:pPr>
              <w:pStyle w:val="af3"/>
              <w:jc w:val="both"/>
              <w:rPr>
                <w:rFonts w:ascii="Times New Roman" w:eastAsia="Calibri" w:hAnsi="Times New Roman"/>
                <w:i/>
              </w:rPr>
            </w:pPr>
            <w:r w:rsidRPr="003C55F1">
              <w:rPr>
                <w:rStyle w:val="FontStyle67"/>
                <w:rFonts w:eastAsia="Calibri"/>
                <w:i/>
                <w:sz w:val="22"/>
                <w:szCs w:val="22"/>
              </w:rPr>
              <w:t>-Юный эколог</w:t>
            </w:r>
          </w:p>
        </w:tc>
        <w:tc>
          <w:tcPr>
            <w:tcW w:w="656"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p>
        </w:tc>
        <w:tc>
          <w:tcPr>
            <w:tcW w:w="520"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r w:rsidRPr="003C55F1">
              <w:rPr>
                <w:rFonts w:ascii="Times New Roman" w:hAnsi="Times New Roman"/>
              </w:rPr>
              <w:t>1</w:t>
            </w:r>
          </w:p>
        </w:tc>
        <w:tc>
          <w:tcPr>
            <w:tcW w:w="849"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r w:rsidRPr="003C55F1">
              <w:rPr>
                <w:rFonts w:ascii="Times New Roman" w:hAnsi="Times New Roman"/>
              </w:rPr>
              <w:t>1</w:t>
            </w:r>
          </w:p>
        </w:tc>
      </w:tr>
      <w:tr w:rsidR="001E4288" w:rsidRPr="003C55F1" w:rsidTr="001E4288">
        <w:trPr>
          <w:trHeight w:val="311"/>
        </w:trPr>
        <w:tc>
          <w:tcPr>
            <w:tcW w:w="1458"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Общекультурное</w:t>
            </w:r>
          </w:p>
        </w:tc>
        <w:tc>
          <w:tcPr>
            <w:tcW w:w="1517"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t>-Живая глина</w:t>
            </w:r>
          </w:p>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t>- Умелые ручки</w:t>
            </w:r>
          </w:p>
          <w:p w:rsidR="001E4288" w:rsidRPr="003C55F1" w:rsidRDefault="001E4288" w:rsidP="003C55F1">
            <w:pPr>
              <w:pStyle w:val="af3"/>
              <w:jc w:val="both"/>
              <w:rPr>
                <w:rStyle w:val="FontStyle67"/>
                <w:rFonts w:eastAsia="Calibri"/>
                <w:i/>
                <w:sz w:val="22"/>
                <w:szCs w:val="22"/>
              </w:rPr>
            </w:pPr>
            <w:r w:rsidRPr="003C55F1">
              <w:rPr>
                <w:rStyle w:val="FontStyle67"/>
                <w:rFonts w:eastAsia="Calibri"/>
                <w:i/>
                <w:sz w:val="22"/>
                <w:szCs w:val="22"/>
              </w:rPr>
              <w:t>-Начальное техническое моделирование</w:t>
            </w:r>
          </w:p>
          <w:p w:rsidR="001E4288" w:rsidRPr="003C55F1" w:rsidRDefault="001E4288" w:rsidP="003C55F1">
            <w:pPr>
              <w:pStyle w:val="af3"/>
              <w:jc w:val="both"/>
              <w:rPr>
                <w:rFonts w:ascii="Times New Roman" w:hAnsi="Times New Roman"/>
              </w:rPr>
            </w:pPr>
          </w:p>
        </w:tc>
        <w:tc>
          <w:tcPr>
            <w:tcW w:w="656"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p>
        </w:tc>
        <w:tc>
          <w:tcPr>
            <w:tcW w:w="520"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p>
        </w:tc>
        <w:tc>
          <w:tcPr>
            <w:tcW w:w="849"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r w:rsidRPr="003C55F1">
              <w:rPr>
                <w:rFonts w:ascii="Times New Roman" w:hAnsi="Times New Roman"/>
              </w:rPr>
              <w:t>1</w:t>
            </w:r>
          </w:p>
          <w:p w:rsidR="001E4288" w:rsidRPr="003C55F1" w:rsidRDefault="001E4288" w:rsidP="003C55F1">
            <w:pPr>
              <w:pStyle w:val="af3"/>
              <w:jc w:val="both"/>
              <w:rPr>
                <w:rFonts w:ascii="Times New Roman" w:hAnsi="Times New Roman"/>
              </w:rPr>
            </w:pPr>
            <w:r w:rsidRPr="003C55F1">
              <w:rPr>
                <w:rFonts w:ascii="Times New Roman" w:hAnsi="Times New Roman"/>
              </w:rPr>
              <w:t>1</w:t>
            </w:r>
          </w:p>
        </w:tc>
      </w:tr>
      <w:tr w:rsidR="001E4288" w:rsidRPr="003C55F1" w:rsidTr="001E4288">
        <w:trPr>
          <w:trHeight w:val="355"/>
        </w:trPr>
        <w:tc>
          <w:tcPr>
            <w:tcW w:w="1458"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ИТОГО</w:t>
            </w:r>
          </w:p>
        </w:tc>
        <w:tc>
          <w:tcPr>
            <w:tcW w:w="1517"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rPr>
            </w:pPr>
          </w:p>
        </w:tc>
        <w:tc>
          <w:tcPr>
            <w:tcW w:w="656"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13/11</w:t>
            </w:r>
          </w:p>
        </w:tc>
        <w:tc>
          <w:tcPr>
            <w:tcW w:w="520" w:type="pct"/>
            <w:tcBorders>
              <w:top w:val="single" w:sz="4" w:space="0" w:color="000000"/>
              <w:left w:val="single" w:sz="4" w:space="0" w:color="000000"/>
              <w:bottom w:val="single" w:sz="4" w:space="0" w:color="000000"/>
              <w:right w:val="single" w:sz="4" w:space="0" w:color="000000"/>
            </w:tcBorders>
            <w:hideMark/>
          </w:tcPr>
          <w:p w:rsidR="001E4288" w:rsidRPr="003C55F1" w:rsidRDefault="001E4288" w:rsidP="003C55F1">
            <w:pPr>
              <w:pStyle w:val="af3"/>
              <w:jc w:val="both"/>
              <w:rPr>
                <w:rFonts w:ascii="Times New Roman" w:hAnsi="Times New Roman"/>
                <w:b/>
              </w:rPr>
            </w:pPr>
            <w:r w:rsidRPr="003C55F1">
              <w:rPr>
                <w:rFonts w:ascii="Times New Roman" w:hAnsi="Times New Roman"/>
                <w:b/>
              </w:rPr>
              <w:t>11</w:t>
            </w:r>
          </w:p>
        </w:tc>
        <w:tc>
          <w:tcPr>
            <w:tcW w:w="849" w:type="pct"/>
            <w:tcBorders>
              <w:top w:val="single" w:sz="4" w:space="0" w:color="000000"/>
              <w:left w:val="single" w:sz="4" w:space="0" w:color="000000"/>
              <w:bottom w:val="single" w:sz="4" w:space="0" w:color="000000"/>
              <w:right w:val="single" w:sz="4" w:space="0" w:color="000000"/>
            </w:tcBorders>
          </w:tcPr>
          <w:p w:rsidR="001E4288" w:rsidRPr="003C55F1" w:rsidRDefault="001E4288" w:rsidP="003C55F1">
            <w:pPr>
              <w:pStyle w:val="af3"/>
              <w:jc w:val="both"/>
              <w:rPr>
                <w:rFonts w:ascii="Times New Roman" w:hAnsi="Times New Roman"/>
                <w:b/>
              </w:rPr>
            </w:pPr>
            <w:r w:rsidRPr="003C55F1">
              <w:rPr>
                <w:rFonts w:ascii="Times New Roman" w:hAnsi="Times New Roman"/>
                <w:b/>
              </w:rPr>
              <w:t>10</w:t>
            </w:r>
          </w:p>
        </w:tc>
      </w:tr>
    </w:tbl>
    <w:p w:rsidR="001E4288" w:rsidRPr="003C55F1" w:rsidRDefault="001E4288" w:rsidP="003C55F1">
      <w:pPr>
        <w:pStyle w:val="af3"/>
        <w:jc w:val="both"/>
        <w:rPr>
          <w:rFonts w:ascii="Times New Roman" w:hAnsi="Times New Roman"/>
        </w:rPr>
      </w:pPr>
    </w:p>
    <w:p w:rsidR="001E4288" w:rsidRPr="003C55F1" w:rsidRDefault="001E4288" w:rsidP="003C55F1">
      <w:pPr>
        <w:pStyle w:val="af3"/>
        <w:jc w:val="both"/>
        <w:rPr>
          <w:rFonts w:ascii="Times New Roman" w:hAnsi="Times New Roman"/>
        </w:rPr>
      </w:pPr>
      <w:r w:rsidRPr="003C55F1">
        <w:rPr>
          <w:rFonts w:ascii="Times New Roman" w:hAnsi="Times New Roman"/>
        </w:rPr>
        <w:t xml:space="preserve">  Результаты урочной и внеурочной деятельности систематизируются учителями и родителями детей в портфолио достижений ребёнка.</w:t>
      </w:r>
    </w:p>
    <w:p w:rsidR="0001418C" w:rsidRPr="003C55F1" w:rsidRDefault="001E4288" w:rsidP="0001418C">
      <w:pPr>
        <w:pStyle w:val="af3"/>
        <w:jc w:val="both"/>
        <w:rPr>
          <w:rFonts w:ascii="Times New Roman" w:hAnsi="Times New Roman"/>
        </w:rPr>
      </w:pPr>
      <w:r w:rsidRPr="003C55F1">
        <w:rPr>
          <w:rFonts w:ascii="Times New Roman" w:hAnsi="Times New Roman"/>
        </w:rPr>
        <w:t xml:space="preserve">    </w:t>
      </w:r>
    </w:p>
    <w:p w:rsidR="001E4288" w:rsidRPr="0001418C" w:rsidRDefault="001E4288" w:rsidP="0001418C">
      <w:pPr>
        <w:pStyle w:val="a4"/>
        <w:ind w:left="-142" w:right="-1"/>
        <w:jc w:val="both"/>
        <w:rPr>
          <w:rFonts w:cs="Times New Roman"/>
          <w:b/>
          <w:color w:val="17365D" w:themeColor="text2" w:themeShade="BF"/>
          <w:sz w:val="22"/>
          <w:szCs w:val="22"/>
          <w:u w:val="single"/>
        </w:rPr>
      </w:pPr>
      <w:r w:rsidRPr="003C55F1">
        <w:rPr>
          <w:rFonts w:cs="Times New Roman"/>
          <w:b/>
          <w:bCs/>
          <w:color w:val="17365D" w:themeColor="text2" w:themeShade="BF"/>
          <w:sz w:val="22"/>
          <w:szCs w:val="22"/>
          <w:u w:val="single"/>
        </w:rPr>
        <w:t>2.4. Эффективность методической работы школы</w:t>
      </w:r>
    </w:p>
    <w:p w:rsidR="00AE5706" w:rsidRPr="003C55F1" w:rsidRDefault="00AE5706" w:rsidP="003C55F1">
      <w:pPr>
        <w:jc w:val="both"/>
        <w:rPr>
          <w:rFonts w:ascii="Times New Roman" w:hAnsi="Times New Roman" w:cs="Times New Roman"/>
        </w:rPr>
      </w:pPr>
      <w:r w:rsidRPr="003C55F1">
        <w:rPr>
          <w:rFonts w:ascii="Times New Roman" w:hAnsi="Times New Roman" w:cs="Times New Roman"/>
        </w:rPr>
        <w:t>Приоритетные направления методической работы школы на 2016-2017 учебный год:</w:t>
      </w:r>
    </w:p>
    <w:p w:rsidR="00AE5706" w:rsidRPr="003C55F1" w:rsidRDefault="0001418C" w:rsidP="0001418C">
      <w:pPr>
        <w:pStyle w:val="afe"/>
        <w:spacing w:before="0" w:beforeAutospacing="0"/>
        <w:jc w:val="both"/>
        <w:rPr>
          <w:color w:val="333333"/>
          <w:sz w:val="22"/>
          <w:szCs w:val="22"/>
        </w:rPr>
      </w:pPr>
      <w:r>
        <w:rPr>
          <w:sz w:val="22"/>
          <w:szCs w:val="22"/>
        </w:rPr>
        <w:t>-</w:t>
      </w:r>
      <w:r w:rsidR="00AE5706" w:rsidRPr="003C55F1">
        <w:rPr>
          <w:sz w:val="22"/>
          <w:szCs w:val="22"/>
        </w:rPr>
        <w:t>Создание условий  для 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w:t>
      </w:r>
      <w:r w:rsidR="00AE5706" w:rsidRPr="003C55F1">
        <w:rPr>
          <w:color w:val="333333"/>
          <w:sz w:val="22"/>
          <w:szCs w:val="22"/>
        </w:rPr>
        <w:t>;</w:t>
      </w:r>
    </w:p>
    <w:p w:rsidR="00AE5706" w:rsidRPr="003C55F1" w:rsidRDefault="0001418C" w:rsidP="0001418C">
      <w:pPr>
        <w:pStyle w:val="afe"/>
        <w:spacing w:before="0" w:beforeAutospacing="0"/>
        <w:jc w:val="both"/>
        <w:rPr>
          <w:color w:val="333333"/>
          <w:sz w:val="22"/>
          <w:szCs w:val="22"/>
          <w:shd w:val="clear" w:color="auto" w:fill="F2F2F2"/>
        </w:rPr>
      </w:pPr>
      <w:r>
        <w:rPr>
          <w:color w:val="333333"/>
          <w:sz w:val="22"/>
          <w:szCs w:val="22"/>
        </w:rPr>
        <w:t>-</w:t>
      </w:r>
      <w:r w:rsidR="00AE5706" w:rsidRPr="003C55F1">
        <w:rPr>
          <w:color w:val="333333"/>
          <w:sz w:val="22"/>
          <w:szCs w:val="22"/>
        </w:rPr>
        <w:t>Совершенствование педагогического  мастерства учителей по овладению новыми</w:t>
      </w:r>
      <w:r w:rsidR="00AE5706" w:rsidRPr="003C55F1">
        <w:rPr>
          <w:color w:val="333333"/>
          <w:sz w:val="22"/>
          <w:szCs w:val="22"/>
          <w:shd w:val="clear" w:color="auto" w:fill="F2F2F2"/>
        </w:rPr>
        <w:t xml:space="preserve"> </w:t>
      </w:r>
      <w:r w:rsidR="00AE5706" w:rsidRPr="003C55F1">
        <w:rPr>
          <w:color w:val="333333"/>
          <w:sz w:val="22"/>
          <w:szCs w:val="22"/>
        </w:rPr>
        <w:t>образовательными технологиями</w:t>
      </w:r>
      <w:r w:rsidR="00AE5706" w:rsidRPr="003C55F1">
        <w:rPr>
          <w:color w:val="333333"/>
          <w:sz w:val="22"/>
          <w:szCs w:val="22"/>
          <w:shd w:val="clear" w:color="auto" w:fill="F2F2F2"/>
        </w:rPr>
        <w:t>;</w:t>
      </w:r>
    </w:p>
    <w:p w:rsidR="00AE5706" w:rsidRPr="003C55F1" w:rsidRDefault="0001418C" w:rsidP="0001418C">
      <w:pPr>
        <w:pStyle w:val="afe"/>
        <w:shd w:val="clear" w:color="auto" w:fill="FFFFFF"/>
        <w:spacing w:before="0" w:beforeAutospacing="0"/>
        <w:jc w:val="both"/>
        <w:rPr>
          <w:sz w:val="22"/>
          <w:szCs w:val="22"/>
        </w:rPr>
      </w:pPr>
      <w:r>
        <w:rPr>
          <w:sz w:val="22"/>
          <w:szCs w:val="22"/>
        </w:rPr>
        <w:t>-</w:t>
      </w:r>
      <w:r w:rsidR="00AE5706" w:rsidRPr="003C55F1">
        <w:rPr>
          <w:sz w:val="22"/>
          <w:szCs w:val="22"/>
        </w:rPr>
        <w:t xml:space="preserve">Повышение  компетентности  педагогов через изучение и обобщение передового опыта работы учителей начальных классов; </w:t>
      </w:r>
    </w:p>
    <w:p w:rsidR="00AE5706" w:rsidRPr="003C55F1" w:rsidRDefault="0001418C" w:rsidP="0001418C">
      <w:pPr>
        <w:pStyle w:val="afe"/>
        <w:shd w:val="clear" w:color="auto" w:fill="FFFFFF"/>
        <w:spacing w:before="0" w:beforeAutospacing="0"/>
        <w:jc w:val="both"/>
        <w:rPr>
          <w:color w:val="767676"/>
          <w:sz w:val="22"/>
          <w:szCs w:val="22"/>
        </w:rPr>
      </w:pPr>
      <w:r>
        <w:rPr>
          <w:sz w:val="22"/>
          <w:szCs w:val="22"/>
        </w:rPr>
        <w:t>-</w:t>
      </w:r>
      <w:r w:rsidR="00AE5706" w:rsidRPr="003C55F1">
        <w:rPr>
          <w:sz w:val="22"/>
          <w:szCs w:val="22"/>
        </w:rPr>
        <w:t>Систематизация работы с одаренными учащимися.</w:t>
      </w:r>
    </w:p>
    <w:p w:rsidR="00AE5706" w:rsidRPr="003C55F1" w:rsidRDefault="00AE5706" w:rsidP="003C55F1">
      <w:pPr>
        <w:jc w:val="both"/>
        <w:rPr>
          <w:rFonts w:ascii="Times New Roman" w:hAnsi="Times New Roman" w:cs="Times New Roman"/>
        </w:rPr>
      </w:pPr>
      <w:r w:rsidRPr="003C55F1">
        <w:rPr>
          <w:rFonts w:ascii="Times New Roman" w:hAnsi="Times New Roman" w:cs="Times New Roman"/>
        </w:rPr>
        <w:t xml:space="preserve"> Процесс самообразования и саморазвития педагогов в течение 2016-2017 учебного года был организован в соответствии  с регламентом организации методической деятельности в школе на основе самоопределения учителя. Для реализации индивидуальных образовательных задач использовалось содержание образовательных модулей муниципальной системы повышения квалификации, краевого института повышения квалификации и ресурсы других институтов,  в том числе в дистанционной форме.</w:t>
      </w:r>
    </w:p>
    <w:p w:rsidR="00AE5706" w:rsidRPr="003C55F1" w:rsidRDefault="00AE5706" w:rsidP="003C55F1">
      <w:pPr>
        <w:spacing w:after="0" w:line="240" w:lineRule="auto"/>
        <w:jc w:val="both"/>
        <w:rPr>
          <w:rFonts w:ascii="Times New Roman" w:hAnsi="Times New Roman" w:cs="Times New Roman"/>
          <w:b/>
        </w:rPr>
      </w:pPr>
      <w:r w:rsidRPr="003C55F1">
        <w:rPr>
          <w:rFonts w:ascii="Times New Roman" w:hAnsi="Times New Roman" w:cs="Times New Roman"/>
          <w:b/>
        </w:rPr>
        <w:t>Повысили квалификацию:</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- 100% педагогов через работу семинаров ШМО:</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были проведены семинары по темам: «Методы и средства эффективного обучения младших школьников. Технология развития критического мышления», «Профессиональный стандарт педагога», «Формирование ИКТ-компетентности обучающихся.», «Формирование навыка смыслового чтения».</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Педагоги поделились опытом использования на их взгляд наиболее эффективных приемов и методов обучения, рассмотрели и апробировали методы критического мышления, изучили проект «Профессионального стандарта педагога», разработали модель «Формирования ИКТ-компетентности обучающихся.», мониторинг «Формирования навыка смыслового чтения».</w:t>
      </w:r>
    </w:p>
    <w:p w:rsidR="00AE5706" w:rsidRPr="003C55F1" w:rsidRDefault="00AE5706" w:rsidP="003C55F1">
      <w:pPr>
        <w:spacing w:after="0" w:line="240" w:lineRule="auto"/>
        <w:jc w:val="both"/>
        <w:rPr>
          <w:rFonts w:ascii="Times New Roman" w:hAnsi="Times New Roman" w:cs="Times New Roman"/>
        </w:rPr>
      </w:pP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- 100% педагогов через участие в работе муниципальных образовательных программ повышения квалификации, проведены мастер-классы, составлены конспекты уроков, разработаны практические материалы по тематике посещенных модулей;</w:t>
      </w:r>
    </w:p>
    <w:p w:rsidR="00AE5706" w:rsidRPr="003C55F1" w:rsidRDefault="008E03D7"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 </w:t>
      </w:r>
      <w:r w:rsidR="00AE5706" w:rsidRPr="003C55F1">
        <w:rPr>
          <w:rFonts w:ascii="Times New Roman" w:hAnsi="Times New Roman" w:cs="Times New Roman"/>
        </w:rPr>
        <w:t xml:space="preserve"> через курсовую подготовку: </w:t>
      </w:r>
    </w:p>
    <w:p w:rsidR="00AE5706" w:rsidRPr="003C55F1" w:rsidRDefault="00AE5706" w:rsidP="003C55F1">
      <w:pPr>
        <w:pStyle w:val="af3"/>
        <w:jc w:val="both"/>
        <w:rPr>
          <w:rFonts w:ascii="Times New Roman" w:hAnsi="Times New Roman"/>
        </w:rPr>
      </w:pPr>
      <w:r w:rsidRPr="003C55F1">
        <w:rPr>
          <w:rFonts w:ascii="Times New Roman" w:hAnsi="Times New Roman"/>
        </w:rPr>
        <w:t xml:space="preserve"> «По спортивному ориентированию»-1чел(4%)</w:t>
      </w:r>
    </w:p>
    <w:p w:rsidR="00AE5706" w:rsidRPr="003C55F1" w:rsidRDefault="00AE5706" w:rsidP="003C55F1">
      <w:pPr>
        <w:pStyle w:val="af3"/>
        <w:jc w:val="both"/>
        <w:rPr>
          <w:rFonts w:ascii="Times New Roman" w:hAnsi="Times New Roman"/>
        </w:rPr>
      </w:pPr>
      <w:r w:rsidRPr="003C55F1">
        <w:rPr>
          <w:rFonts w:ascii="Times New Roman" w:hAnsi="Times New Roman"/>
        </w:rPr>
        <w:lastRenderedPageBreak/>
        <w:t>«Обучение и воспитание детей с ЗПР в условиях реализации ФГОС»-1ч</w:t>
      </w:r>
    </w:p>
    <w:p w:rsidR="00AE5706" w:rsidRPr="003C55F1" w:rsidRDefault="00AE5706" w:rsidP="003C55F1">
      <w:pPr>
        <w:pStyle w:val="af3"/>
        <w:jc w:val="both"/>
        <w:rPr>
          <w:rFonts w:ascii="Times New Roman" w:hAnsi="Times New Roman"/>
        </w:rPr>
      </w:pPr>
      <w:r w:rsidRPr="003C55F1">
        <w:rPr>
          <w:rFonts w:ascii="Times New Roman" w:hAnsi="Times New Roman"/>
        </w:rPr>
        <w:t>«Современные образовательные технологии»-3ч(12%)</w:t>
      </w:r>
    </w:p>
    <w:p w:rsidR="00AE5706" w:rsidRPr="003C55F1" w:rsidRDefault="00AE5706" w:rsidP="003C55F1">
      <w:pPr>
        <w:pStyle w:val="af3"/>
        <w:jc w:val="both"/>
        <w:rPr>
          <w:rFonts w:ascii="Times New Roman" w:hAnsi="Times New Roman"/>
        </w:rPr>
      </w:pPr>
      <w:r w:rsidRPr="003C55F1">
        <w:rPr>
          <w:rFonts w:ascii="Times New Roman" w:hAnsi="Times New Roman"/>
        </w:rPr>
        <w:t>«Деятельность социального педагога в ОО в рамках реализации ФГОС и «Стратегии развития воспитания»-1ч(4%)</w:t>
      </w:r>
    </w:p>
    <w:p w:rsidR="00AE5706" w:rsidRPr="003C55F1" w:rsidRDefault="00AE5706" w:rsidP="003C55F1">
      <w:pPr>
        <w:pStyle w:val="af3"/>
        <w:jc w:val="both"/>
        <w:rPr>
          <w:rFonts w:ascii="Times New Roman" w:hAnsi="Times New Roman"/>
        </w:rPr>
      </w:pPr>
      <w:r w:rsidRPr="003C55F1">
        <w:rPr>
          <w:rFonts w:ascii="Times New Roman" w:hAnsi="Times New Roman"/>
        </w:rPr>
        <w:t>«Содержание и особенности разработки специальной индивидуальной программы развития»-1ч(4%)</w:t>
      </w:r>
    </w:p>
    <w:p w:rsidR="00AE5706" w:rsidRPr="003C55F1" w:rsidRDefault="00AE5706" w:rsidP="003C55F1">
      <w:pPr>
        <w:pStyle w:val="af3"/>
        <w:jc w:val="both"/>
        <w:rPr>
          <w:rFonts w:ascii="Times New Roman" w:hAnsi="Times New Roman"/>
        </w:rPr>
      </w:pPr>
      <w:r w:rsidRPr="003C55F1">
        <w:rPr>
          <w:rFonts w:ascii="Times New Roman" w:hAnsi="Times New Roman"/>
        </w:rPr>
        <w:t>-  через участие в вебинарах:</w:t>
      </w:r>
    </w:p>
    <w:p w:rsidR="00AE5706" w:rsidRPr="003C55F1" w:rsidRDefault="00AE5706" w:rsidP="003C55F1">
      <w:pPr>
        <w:pStyle w:val="af3"/>
        <w:jc w:val="both"/>
        <w:rPr>
          <w:rFonts w:ascii="Times New Roman" w:hAnsi="Times New Roman"/>
        </w:rPr>
      </w:pPr>
      <w:r w:rsidRPr="003C55F1">
        <w:rPr>
          <w:rFonts w:ascii="Times New Roman" w:hAnsi="Times New Roman"/>
        </w:rPr>
        <w:t>«Организация индивидуально-ориентированных учебных занятий в рамках ФГОС»-3ч(12%)</w:t>
      </w:r>
    </w:p>
    <w:p w:rsidR="00AE5706" w:rsidRPr="003C55F1" w:rsidRDefault="00AE5706" w:rsidP="003C55F1">
      <w:pPr>
        <w:pStyle w:val="af3"/>
        <w:jc w:val="both"/>
        <w:rPr>
          <w:rFonts w:ascii="Times New Roman" w:hAnsi="Times New Roman"/>
        </w:rPr>
      </w:pPr>
      <w:r w:rsidRPr="003C55F1">
        <w:rPr>
          <w:rFonts w:ascii="Times New Roman" w:hAnsi="Times New Roman"/>
        </w:rPr>
        <w:t>«Проектирование технологических карт разных типов уроков в соответствии с требованиями ФГОС» 8ч(30%)</w:t>
      </w:r>
    </w:p>
    <w:p w:rsidR="00AE5706" w:rsidRPr="003C55F1" w:rsidRDefault="00AE5706" w:rsidP="003C55F1">
      <w:pPr>
        <w:spacing w:after="0"/>
        <w:jc w:val="both"/>
        <w:rPr>
          <w:rFonts w:ascii="Times New Roman" w:hAnsi="Times New Roman" w:cs="Times New Roman"/>
        </w:rPr>
      </w:pPr>
      <w:r w:rsidRPr="003C55F1">
        <w:rPr>
          <w:rFonts w:ascii="Times New Roman" w:hAnsi="Times New Roman" w:cs="Times New Roman"/>
        </w:rPr>
        <w:t>- 100% через работу по темам самообразования, результаты работы были заслушаны на ШМО.</w:t>
      </w:r>
    </w:p>
    <w:p w:rsidR="00AE5706" w:rsidRPr="003C55F1" w:rsidRDefault="00AE5706" w:rsidP="003C55F1">
      <w:pPr>
        <w:spacing w:after="0"/>
        <w:jc w:val="both"/>
        <w:rPr>
          <w:rFonts w:ascii="Times New Roman" w:hAnsi="Times New Roman" w:cs="Times New Roman"/>
        </w:rPr>
      </w:pPr>
      <w:r w:rsidRPr="003C55F1">
        <w:rPr>
          <w:rFonts w:ascii="Times New Roman" w:hAnsi="Times New Roman" w:cs="Times New Roman"/>
        </w:rPr>
        <w:t>Педагоги школы Логачева С.Ф., Дашук И.Ю., Горяева Т</w:t>
      </w:r>
      <w:r w:rsidR="008E03D7" w:rsidRPr="003C55F1">
        <w:rPr>
          <w:rFonts w:ascii="Times New Roman" w:hAnsi="Times New Roman" w:cs="Times New Roman"/>
        </w:rPr>
        <w:t xml:space="preserve">.К. являются руководителями РМЦ. </w:t>
      </w:r>
      <w:r w:rsidRPr="003C55F1">
        <w:rPr>
          <w:rFonts w:ascii="Times New Roman" w:hAnsi="Times New Roman" w:cs="Times New Roman"/>
        </w:rPr>
        <w:t xml:space="preserve"> Мусихина Н.Н.- руководителем муниципальной образовательной программы повышения квалификации « Современные подходы к использованию здоровьесберегающих технологий в системе специального образования»</w:t>
      </w:r>
      <w:r w:rsidR="008E03D7" w:rsidRPr="003C55F1">
        <w:rPr>
          <w:rFonts w:ascii="Times New Roman" w:hAnsi="Times New Roman" w:cs="Times New Roman"/>
        </w:rPr>
        <w:t>.</w:t>
      </w:r>
    </w:p>
    <w:p w:rsidR="00AE5706" w:rsidRPr="003C55F1" w:rsidRDefault="00AE5706" w:rsidP="003C55F1">
      <w:pPr>
        <w:spacing w:after="0"/>
        <w:jc w:val="both"/>
        <w:rPr>
          <w:rFonts w:ascii="Times New Roman" w:hAnsi="Times New Roman" w:cs="Times New Roman"/>
        </w:rPr>
      </w:pPr>
    </w:p>
    <w:p w:rsidR="00AE5706" w:rsidRPr="003C55F1" w:rsidRDefault="00C33815" w:rsidP="003C55F1">
      <w:pPr>
        <w:jc w:val="both"/>
        <w:rPr>
          <w:rFonts w:ascii="Times New Roman" w:hAnsi="Times New Roman" w:cs="Times New Roman"/>
        </w:rPr>
      </w:pPr>
      <w:r w:rsidRPr="003C55F1">
        <w:rPr>
          <w:rFonts w:ascii="Times New Roman" w:hAnsi="Times New Roman" w:cs="Times New Roman"/>
        </w:rPr>
        <w:t xml:space="preserve">  </w:t>
      </w:r>
      <w:r w:rsidR="00E50895">
        <w:rPr>
          <w:rFonts w:ascii="Times New Roman" w:hAnsi="Times New Roman" w:cs="Times New Roman"/>
        </w:rPr>
        <w:t xml:space="preserve">   </w:t>
      </w:r>
      <w:r w:rsidR="00E50895" w:rsidRPr="003C55F1">
        <w:rPr>
          <w:rFonts w:ascii="Times New Roman" w:hAnsi="Times New Roman" w:cs="Times New Roman"/>
        </w:rPr>
        <w:t xml:space="preserve">С 01.09.2015 года </w:t>
      </w:r>
      <w:r w:rsidR="00E50895">
        <w:rPr>
          <w:rFonts w:ascii="Times New Roman" w:hAnsi="Times New Roman" w:cs="Times New Roman"/>
        </w:rPr>
        <w:t>ОО</w:t>
      </w:r>
      <w:r w:rsidR="00E50895" w:rsidRPr="003C55F1">
        <w:rPr>
          <w:rFonts w:ascii="Times New Roman" w:hAnsi="Times New Roman" w:cs="Times New Roman"/>
        </w:rPr>
        <w:t xml:space="preserve"> является краевой пилотной площадкой по внедрению  ФГОС НОО обучающихся с ОВЗ (задержка психического развития) (приказ №2/2 от .08.09.2015)</w:t>
      </w:r>
      <w:r w:rsidR="00E50895">
        <w:rPr>
          <w:rFonts w:ascii="Times New Roman" w:hAnsi="Times New Roman" w:cs="Times New Roman"/>
        </w:rPr>
        <w:t>. О</w:t>
      </w:r>
      <w:r w:rsidR="00AE5706" w:rsidRPr="003C55F1">
        <w:rPr>
          <w:rFonts w:ascii="Times New Roman" w:hAnsi="Times New Roman" w:cs="Times New Roman"/>
        </w:rPr>
        <w:t>рганизова</w:t>
      </w:r>
      <w:r w:rsidRPr="003C55F1">
        <w:rPr>
          <w:rFonts w:ascii="Times New Roman" w:hAnsi="Times New Roman" w:cs="Times New Roman"/>
        </w:rPr>
        <w:t xml:space="preserve">на деятельность рабочей </w:t>
      </w:r>
      <w:r w:rsidR="00AE5706" w:rsidRPr="003C55F1">
        <w:rPr>
          <w:rFonts w:ascii="Times New Roman" w:hAnsi="Times New Roman" w:cs="Times New Roman"/>
        </w:rPr>
        <w:t>групп</w:t>
      </w:r>
      <w:r w:rsidRPr="003C55F1">
        <w:rPr>
          <w:rFonts w:ascii="Times New Roman" w:hAnsi="Times New Roman" w:cs="Times New Roman"/>
        </w:rPr>
        <w:t>ы по внедрению ФГОС НОО обучающихся с ОВЗ</w:t>
      </w:r>
      <w:r w:rsidR="00AE5706" w:rsidRPr="003C55F1">
        <w:rPr>
          <w:rFonts w:ascii="Times New Roman" w:hAnsi="Times New Roman" w:cs="Times New Roman"/>
        </w:rPr>
        <w:t xml:space="preserve"> (руководитель  А.В. Чудайкина)</w:t>
      </w:r>
      <w:r w:rsidRPr="003C55F1">
        <w:rPr>
          <w:rFonts w:ascii="Times New Roman" w:hAnsi="Times New Roman" w:cs="Times New Roman"/>
        </w:rPr>
        <w:t>.</w:t>
      </w:r>
    </w:p>
    <w:p w:rsidR="00C33815" w:rsidRPr="003C55F1" w:rsidRDefault="00C33815" w:rsidP="00E50895">
      <w:pPr>
        <w:spacing w:line="240" w:lineRule="auto"/>
        <w:jc w:val="both"/>
        <w:rPr>
          <w:rFonts w:ascii="Times New Roman" w:hAnsi="Times New Roman" w:cs="Times New Roman"/>
        </w:rPr>
      </w:pPr>
      <w:r w:rsidRPr="003C55F1">
        <w:rPr>
          <w:rFonts w:ascii="Times New Roman" w:hAnsi="Times New Roman" w:cs="Times New Roman"/>
          <w:b/>
        </w:rPr>
        <w:t xml:space="preserve">  </w:t>
      </w:r>
      <w:r w:rsidR="00E50895">
        <w:rPr>
          <w:rFonts w:ascii="Times New Roman" w:hAnsi="Times New Roman" w:cs="Times New Roman"/>
          <w:b/>
        </w:rPr>
        <w:t xml:space="preserve">   </w:t>
      </w:r>
      <w:r w:rsidRPr="003C55F1">
        <w:rPr>
          <w:rFonts w:ascii="Times New Roman" w:hAnsi="Times New Roman" w:cs="Times New Roman"/>
        </w:rPr>
        <w:t>В соответствии с планом работы на год членами рабочей группы внесены изменения и дополнения в Положение о формах, периодичности и порядке текущего контроля и промежуточной аттестации обучающихся начального общего образования. Разработано и утверждено Положение о системе оценивания и нормах оценок по предметам обучающихся с ограниченными возможностями здоровья.</w:t>
      </w:r>
    </w:p>
    <w:p w:rsidR="00C33815" w:rsidRPr="003C55F1" w:rsidRDefault="00C33815" w:rsidP="003C55F1">
      <w:pPr>
        <w:spacing w:line="240" w:lineRule="auto"/>
        <w:ind w:firstLine="360"/>
        <w:jc w:val="both"/>
        <w:rPr>
          <w:rFonts w:ascii="Times New Roman" w:hAnsi="Times New Roman" w:cs="Times New Roman"/>
        </w:rPr>
      </w:pPr>
      <w:r w:rsidRPr="003C55F1">
        <w:rPr>
          <w:rFonts w:ascii="Times New Roman" w:hAnsi="Times New Roman" w:cs="Times New Roman"/>
        </w:rPr>
        <w:t>Разработаны и утверждены:</w:t>
      </w:r>
    </w:p>
    <w:p w:rsidR="00C33815" w:rsidRPr="003C55F1" w:rsidRDefault="00C33815" w:rsidP="003C55F1">
      <w:pPr>
        <w:spacing w:line="240" w:lineRule="auto"/>
        <w:jc w:val="both"/>
        <w:rPr>
          <w:rFonts w:ascii="Times New Roman" w:eastAsia="SimSun" w:hAnsi="Times New Roman" w:cs="Times New Roman"/>
          <w:color w:val="00000A"/>
          <w:kern w:val="1"/>
          <w:lang w:eastAsia="hi-IN" w:bidi="hi-IN"/>
        </w:rPr>
      </w:pPr>
      <w:r w:rsidRPr="003C55F1">
        <w:rPr>
          <w:rFonts w:ascii="Times New Roman" w:hAnsi="Times New Roman" w:cs="Times New Roman"/>
        </w:rPr>
        <w:t xml:space="preserve">- </w:t>
      </w:r>
      <w:r w:rsidRPr="003C55F1">
        <w:rPr>
          <w:rFonts w:ascii="Times New Roman" w:eastAsia="SimSun" w:hAnsi="Times New Roman" w:cs="Times New Roman"/>
          <w:color w:val="00000A"/>
          <w:kern w:val="1"/>
          <w:lang w:eastAsia="hi-IN" w:bidi="hi-IN"/>
        </w:rPr>
        <w:t>Адаптированная основная общеобразовательная программа начального общего образования обучающихся с задержкой психического развития муниципального бюджетного общеобразовательного учреждения Шушенской начальной общеобразовательной школы (Вариант 7.2).</w:t>
      </w:r>
    </w:p>
    <w:p w:rsidR="00C33815" w:rsidRPr="003C55F1" w:rsidRDefault="00C33815" w:rsidP="003C55F1">
      <w:pPr>
        <w:spacing w:after="0" w:line="240" w:lineRule="auto"/>
        <w:jc w:val="both"/>
        <w:rPr>
          <w:rFonts w:ascii="Times New Roman" w:eastAsia="Arial Unicode MS" w:hAnsi="Times New Roman" w:cs="Times New Roman"/>
          <w:kern w:val="1"/>
          <w:lang w:eastAsia="ar-SA"/>
        </w:rPr>
      </w:pPr>
      <w:r w:rsidRPr="003C55F1">
        <w:rPr>
          <w:rFonts w:ascii="Times New Roman" w:eastAsia="SimSun" w:hAnsi="Times New Roman" w:cs="Times New Roman"/>
          <w:color w:val="00000A"/>
          <w:kern w:val="1"/>
          <w:lang w:eastAsia="hi-IN" w:bidi="hi-IN"/>
        </w:rPr>
        <w:t xml:space="preserve">- </w:t>
      </w:r>
      <w:r w:rsidRPr="003C55F1">
        <w:rPr>
          <w:rFonts w:ascii="Times New Roman" w:eastAsia="Arial Unicode MS" w:hAnsi="Times New Roman" w:cs="Times New Roman"/>
          <w:kern w:val="1"/>
          <w:lang w:eastAsia="ar-SA"/>
        </w:rPr>
        <w:t>Адаптированная основная общеобразовательная программа начального общего образования обучающихся с умственной отсталостью(интеллектуальными нарушениями)муниципального бюджетного общеобразовательного учреждения Шушенской начальной общеобразовательной школы (Вариант 1).</w:t>
      </w:r>
    </w:p>
    <w:p w:rsidR="00C33815" w:rsidRPr="003C55F1" w:rsidRDefault="00C33815" w:rsidP="003C55F1">
      <w:pPr>
        <w:spacing w:after="0" w:line="240" w:lineRule="auto"/>
        <w:jc w:val="both"/>
        <w:rPr>
          <w:rFonts w:ascii="Times New Roman" w:eastAsia="Arial Unicode MS" w:hAnsi="Times New Roman" w:cs="Times New Roman"/>
          <w:kern w:val="1"/>
          <w:lang w:eastAsia="ar-SA"/>
        </w:rPr>
      </w:pPr>
    </w:p>
    <w:p w:rsidR="00C33815" w:rsidRPr="003C55F1" w:rsidRDefault="00E50895" w:rsidP="00E50895">
      <w:pPr>
        <w:spacing w:after="0" w:line="240" w:lineRule="auto"/>
        <w:jc w:val="both"/>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 xml:space="preserve">    </w:t>
      </w:r>
      <w:r w:rsidR="00C33815" w:rsidRPr="003C55F1">
        <w:rPr>
          <w:rFonts w:ascii="Times New Roman" w:eastAsia="Arial Unicode MS" w:hAnsi="Times New Roman" w:cs="Times New Roman"/>
          <w:kern w:val="1"/>
          <w:lang w:eastAsia="ar-SA"/>
        </w:rPr>
        <w:t>Отработан механизм учета индивидуальных достижений обучающихся с ОВЗ. Составлены индивидуальные карты сопровожденияобучающихся.</w:t>
      </w:r>
    </w:p>
    <w:p w:rsidR="00C33815" w:rsidRPr="003C55F1" w:rsidRDefault="00E50895" w:rsidP="00E50895">
      <w:pPr>
        <w:spacing w:after="0" w:line="240" w:lineRule="auto"/>
        <w:jc w:val="both"/>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 xml:space="preserve">    </w:t>
      </w:r>
      <w:r w:rsidR="00C33815" w:rsidRPr="003C55F1">
        <w:rPr>
          <w:rFonts w:ascii="Times New Roman" w:eastAsia="Arial Unicode MS" w:hAnsi="Times New Roman" w:cs="Times New Roman"/>
          <w:kern w:val="1"/>
          <w:lang w:eastAsia="ar-SA"/>
        </w:rPr>
        <w:t>Определены организационно – содержательные характеристики стартовой, текущей и итоговой диагностики.</w:t>
      </w:r>
    </w:p>
    <w:p w:rsidR="00C33815" w:rsidRPr="003C55F1" w:rsidRDefault="00C33815" w:rsidP="003C55F1">
      <w:pPr>
        <w:spacing w:after="0" w:line="240" w:lineRule="auto"/>
        <w:ind w:firstLine="708"/>
        <w:jc w:val="both"/>
        <w:rPr>
          <w:rFonts w:ascii="Times New Roman" w:eastAsia="Arial Unicode MS" w:hAnsi="Times New Roman" w:cs="Times New Roman"/>
          <w:kern w:val="1"/>
          <w:lang w:eastAsia="ar-SA"/>
        </w:rPr>
      </w:pPr>
    </w:p>
    <w:p w:rsidR="00C33815" w:rsidRPr="003C55F1" w:rsidRDefault="00E50895" w:rsidP="00E50895">
      <w:pPr>
        <w:spacing w:after="0" w:line="240" w:lineRule="auto"/>
        <w:jc w:val="both"/>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 xml:space="preserve">    </w:t>
      </w:r>
      <w:r w:rsidR="00C33815" w:rsidRPr="003C55F1">
        <w:rPr>
          <w:rFonts w:ascii="Times New Roman" w:eastAsia="Arial Unicode MS" w:hAnsi="Times New Roman" w:cs="Times New Roman"/>
          <w:kern w:val="1"/>
          <w:lang w:eastAsia="ar-SA"/>
        </w:rPr>
        <w:t xml:space="preserve">Проведено анкетирование родителей «Удовлетворённость образованием ваших детей в рамках введения ФГОС НОО обучающихся с ОВЗ». </w:t>
      </w:r>
    </w:p>
    <w:p w:rsidR="00C33815" w:rsidRPr="003C55F1" w:rsidRDefault="00C33815" w:rsidP="003C55F1">
      <w:pPr>
        <w:jc w:val="both"/>
        <w:rPr>
          <w:rFonts w:ascii="Times New Roman" w:eastAsia="Calibri" w:hAnsi="Times New Roman" w:cs="Times New Roman"/>
          <w:u w:val="single"/>
        </w:rPr>
      </w:pPr>
      <w:r w:rsidRPr="003C55F1">
        <w:rPr>
          <w:rFonts w:ascii="Times New Roman" w:eastAsia="Calibri" w:hAnsi="Times New Roman" w:cs="Times New Roman"/>
          <w:u w:val="single"/>
        </w:rPr>
        <w:t>Результаты анкетирования родителей детей с ОВЗ (1 класс)</w:t>
      </w:r>
    </w:p>
    <w:p w:rsidR="00C33815" w:rsidRPr="003C55F1" w:rsidRDefault="00C33815" w:rsidP="003C55F1">
      <w:pPr>
        <w:jc w:val="both"/>
        <w:rPr>
          <w:rFonts w:ascii="Times New Roman" w:eastAsia="Calibri" w:hAnsi="Times New Roman" w:cs="Times New Roman"/>
          <w:u w:val="single"/>
        </w:rPr>
      </w:pPr>
      <w:r w:rsidRPr="003C55F1">
        <w:rPr>
          <w:rFonts w:ascii="Times New Roman" w:eastAsia="Calibri" w:hAnsi="Times New Roman" w:cs="Times New Roman"/>
        </w:rPr>
        <w:t>Всего принимало участие в анкетировании 3 родителя</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 xml:space="preserve">Знаете ли Вы о введении с 01.09.2016 года федерального государственного образовательного стандарта начального общего образования обучающихся с ОВЗ? </w:t>
      </w:r>
    </w:p>
    <w:p w:rsidR="00C33815" w:rsidRPr="003C55F1" w:rsidRDefault="00C33815" w:rsidP="003C55F1">
      <w:pPr>
        <w:pStyle w:val="a4"/>
        <w:autoSpaceDE w:val="0"/>
        <w:autoSpaceDN w:val="0"/>
        <w:adjustRightInd w:val="0"/>
        <w:ind w:left="855"/>
        <w:jc w:val="both"/>
        <w:rPr>
          <w:rFonts w:eastAsia="Times New Roman" w:cs="Times New Roman"/>
          <w:sz w:val="22"/>
          <w:szCs w:val="22"/>
          <w:lang w:eastAsia="ru-RU"/>
        </w:rPr>
      </w:pPr>
      <w:r w:rsidRPr="003C55F1">
        <w:rPr>
          <w:rFonts w:eastAsia="Times New Roman" w:cs="Times New Roman"/>
          <w:sz w:val="22"/>
          <w:szCs w:val="22"/>
          <w:lang w:eastAsia="ru-RU"/>
        </w:rPr>
        <w:t>ДА-3 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 xml:space="preserve">В среде своих одноклассников ребенок чувствует себя комфортно </w:t>
      </w:r>
    </w:p>
    <w:p w:rsidR="00C33815" w:rsidRPr="003C55F1" w:rsidRDefault="00C33815" w:rsidP="003C55F1">
      <w:pPr>
        <w:pStyle w:val="a4"/>
        <w:autoSpaceDE w:val="0"/>
        <w:autoSpaceDN w:val="0"/>
        <w:adjustRightInd w:val="0"/>
        <w:ind w:left="855"/>
        <w:jc w:val="both"/>
        <w:rPr>
          <w:rFonts w:eastAsia="Times New Roman" w:cs="Times New Roman"/>
          <w:sz w:val="22"/>
          <w:szCs w:val="22"/>
          <w:lang w:eastAsia="ru-RU"/>
        </w:rPr>
      </w:pPr>
      <w:r w:rsidRPr="003C55F1">
        <w:rPr>
          <w:rFonts w:eastAsia="Times New Roman" w:cs="Times New Roman"/>
          <w:sz w:val="22"/>
          <w:szCs w:val="22"/>
          <w:lang w:eastAsia="ru-RU"/>
        </w:rPr>
        <w:t>Согласен – 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Педагоги проявляют доброжелательное отношение к моему ребенку</w:t>
      </w:r>
    </w:p>
    <w:p w:rsidR="00C33815" w:rsidRPr="003C55F1" w:rsidRDefault="00C33815" w:rsidP="003C55F1">
      <w:pPr>
        <w:pStyle w:val="a4"/>
        <w:autoSpaceDE w:val="0"/>
        <w:autoSpaceDN w:val="0"/>
        <w:adjustRightInd w:val="0"/>
        <w:ind w:left="855"/>
        <w:jc w:val="both"/>
        <w:rPr>
          <w:rFonts w:eastAsia="Times New Roman" w:cs="Times New Roman"/>
          <w:sz w:val="22"/>
          <w:szCs w:val="22"/>
          <w:lang w:eastAsia="ru-RU"/>
        </w:rPr>
      </w:pPr>
      <w:r w:rsidRPr="003C55F1">
        <w:rPr>
          <w:rFonts w:eastAsia="Times New Roman" w:cs="Times New Roman"/>
          <w:sz w:val="22"/>
          <w:szCs w:val="22"/>
          <w:lang w:eastAsia="ru-RU"/>
        </w:rPr>
        <w:t>Согласен – 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Педагоги справедливо оценивают достижения моего ребенка</w:t>
      </w:r>
    </w:p>
    <w:p w:rsidR="00C33815" w:rsidRPr="003C55F1" w:rsidRDefault="00C33815" w:rsidP="003C55F1">
      <w:pPr>
        <w:pStyle w:val="a4"/>
        <w:autoSpaceDE w:val="0"/>
        <w:autoSpaceDN w:val="0"/>
        <w:adjustRightInd w:val="0"/>
        <w:ind w:left="855"/>
        <w:jc w:val="both"/>
        <w:rPr>
          <w:rFonts w:eastAsia="Times New Roman" w:cs="Times New Roman"/>
          <w:sz w:val="22"/>
          <w:szCs w:val="22"/>
          <w:lang w:eastAsia="ru-RU"/>
        </w:rPr>
      </w:pPr>
      <w:r w:rsidRPr="003C55F1">
        <w:rPr>
          <w:rFonts w:eastAsia="Times New Roman" w:cs="Times New Roman"/>
          <w:sz w:val="22"/>
          <w:szCs w:val="22"/>
          <w:lang w:eastAsia="ru-RU"/>
        </w:rPr>
        <w:lastRenderedPageBreak/>
        <w:t>Согласен – 3 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В школе учитывают индивидуальные способности моего ребенка</w:t>
      </w:r>
    </w:p>
    <w:p w:rsidR="00C33815" w:rsidRPr="003C55F1" w:rsidRDefault="00C33815" w:rsidP="003C55F1">
      <w:pPr>
        <w:autoSpaceDE w:val="0"/>
        <w:autoSpaceDN w:val="0"/>
        <w:adjustRightInd w:val="0"/>
        <w:spacing w:after="0" w:line="240" w:lineRule="auto"/>
        <w:ind w:left="855"/>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ДА-3ч.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Ребенок получает помощь специалистов (педагога-психолога, учителя-логопеда, социального педагога)-3ч.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Родители взаимодействуют со специалистами школы-3ч.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В школе проводятся мероприятия, интересные и полезные для ребенка-3ч.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В школе работают кружки и секции, в которых занимается мой ребенок-3ч.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Родитель-как участник образовательного процесса-3ч.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Полностью удовлетворены условиями получения образования ребенка-3ч.</w:t>
      </w:r>
    </w:p>
    <w:p w:rsidR="00C33815" w:rsidRPr="003C55F1" w:rsidRDefault="00C33815" w:rsidP="003C55F1">
      <w:pPr>
        <w:pStyle w:val="a4"/>
        <w:widowControl/>
        <w:numPr>
          <w:ilvl w:val="0"/>
          <w:numId w:val="26"/>
        </w:numPr>
        <w:suppressAutoHyphens w:val="0"/>
        <w:autoSpaceDE w:val="0"/>
        <w:autoSpaceDN w:val="0"/>
        <w:adjustRightInd w:val="0"/>
        <w:jc w:val="both"/>
        <w:rPr>
          <w:rFonts w:eastAsia="Times New Roman" w:cs="Times New Roman"/>
          <w:sz w:val="22"/>
          <w:szCs w:val="22"/>
          <w:lang w:eastAsia="ru-RU"/>
        </w:rPr>
      </w:pPr>
      <w:r w:rsidRPr="003C55F1">
        <w:rPr>
          <w:rFonts w:eastAsia="Times New Roman" w:cs="Times New Roman"/>
          <w:sz w:val="22"/>
          <w:szCs w:val="22"/>
          <w:lang w:eastAsia="ru-RU"/>
        </w:rPr>
        <w:t>Считают, что введение АОП способствует сохранению и укреплению здоровья детей с ОВЗ-3ч.</w:t>
      </w:r>
    </w:p>
    <w:p w:rsidR="00C33815" w:rsidRPr="003C55F1" w:rsidRDefault="00C33815" w:rsidP="003C55F1">
      <w:pPr>
        <w:autoSpaceDE w:val="0"/>
        <w:autoSpaceDN w:val="0"/>
        <w:adjustRightInd w:val="0"/>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Таким образом, удовлетворенность родителей детей с ОВЗ работой школы составляет 100% (высокий уровень).</w:t>
      </w:r>
    </w:p>
    <w:p w:rsidR="00C33815" w:rsidRPr="003C55F1" w:rsidRDefault="00C33815" w:rsidP="003C55F1">
      <w:pPr>
        <w:spacing w:after="0" w:line="240" w:lineRule="auto"/>
        <w:jc w:val="both"/>
        <w:rPr>
          <w:rFonts w:ascii="Times New Roman" w:eastAsia="Arial Unicode MS" w:hAnsi="Times New Roman" w:cs="Times New Roman"/>
          <w:kern w:val="1"/>
          <w:lang w:eastAsia="ar-SA"/>
        </w:rPr>
      </w:pPr>
    </w:p>
    <w:p w:rsidR="00C33815" w:rsidRPr="003C55F1" w:rsidRDefault="00C33815" w:rsidP="003C55F1">
      <w:pPr>
        <w:jc w:val="both"/>
        <w:rPr>
          <w:rFonts w:ascii="Times New Roman" w:eastAsia="Times New Roman" w:hAnsi="Times New Roman" w:cs="Times New Roman"/>
          <w:lang w:eastAsia="ru-RU"/>
        </w:rPr>
      </w:pPr>
      <w:r w:rsidRPr="003C55F1">
        <w:rPr>
          <w:rFonts w:ascii="Times New Roman" w:eastAsia="Arial Unicode MS" w:hAnsi="Times New Roman" w:cs="Times New Roman"/>
          <w:kern w:val="1"/>
          <w:lang w:eastAsia="ar-SA"/>
        </w:rPr>
        <w:t xml:space="preserve">   В рамках проведения «Дня открытых дверей» проведено собрание для родителей обучающихся с ОВЗ по теме:  </w:t>
      </w:r>
      <w:r w:rsidRPr="003C55F1">
        <w:rPr>
          <w:rFonts w:ascii="Times New Roman" w:eastAsia="Times New Roman" w:hAnsi="Times New Roman" w:cs="Times New Roman"/>
          <w:lang w:eastAsia="ru-RU"/>
        </w:rPr>
        <w:t>«Взаимодействие семьи и школы  -  залог успешности ребенка». Целью собрания было - оказание помощи просветительского и консультативного характера в вопросах воспитания и обучения ребенка; профилактическая и разъяснительная работа с родителями по вопросам воспитания детей, организации их досуга и занятости, правовые аспекты ответственного родительства. Учителем – логопедом Мусихиной Н.Н. проведен семинар «Использование здоровьесберегающих  технологий в работе с обучающими ОВЗ», участниками которого стали педагоги и специалисты школ района.</w:t>
      </w:r>
    </w:p>
    <w:p w:rsidR="00C33815" w:rsidRPr="003C55F1" w:rsidRDefault="00E50895" w:rsidP="00E5089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33815" w:rsidRPr="003C55F1">
        <w:rPr>
          <w:rFonts w:ascii="Times New Roman" w:eastAsia="Times New Roman" w:hAnsi="Times New Roman" w:cs="Times New Roman"/>
          <w:lang w:eastAsia="ru-RU"/>
        </w:rPr>
        <w:t>Обобщен и представлен опыт деятельности  родительского клуба «Вместе мы сможем все!» для коррекционной и обучающей работы с родителями детей с ОВЗ:</w:t>
      </w:r>
    </w:p>
    <w:p w:rsidR="00C33815" w:rsidRPr="003C55F1" w:rsidRDefault="00C33815" w:rsidP="003C55F1">
      <w:pPr>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-окружной семинар-совещание «Управление изменениями. Планирование и достижение образовательных результатов как ресурса развития территории» (17 марта 2017 г., пгт.Шушенское)</w:t>
      </w:r>
    </w:p>
    <w:p w:rsidR="00C33815" w:rsidRPr="003C55F1" w:rsidRDefault="00C33815" w:rsidP="003C55F1">
      <w:pPr>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-муниципальный Образовательный Форум – 2017 по теме «Управление качеством образования: планирование и достижение образовательных результатов» (28 апреля 2017г., пгт.Шушенское)</w:t>
      </w:r>
    </w:p>
    <w:p w:rsidR="00C33815" w:rsidRPr="003C55F1" w:rsidRDefault="00C33815" w:rsidP="003C55F1">
      <w:pPr>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-краевой Форум управленческих практик (11-12 мая 2017 г., г. Красноярск)</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         Презентовали свой опыт работы педагоги школы на районных мероприятиях (школа образовательных и управленческих практик, районный методический форум,  районные образовательные программы, заседания РМЦ), школьных формах (педагогические советы,   заседания ШМО, проведение открытых уроков), на сайтах сетевых сообществ педагогов. Хочется отметить наиболее эффективные формы представления своего опыта в очном режиме, которые непосредственно вовлекают педагогический коллектив в деятельность и позволяют использовать полученные приёмы и знания в собственной работе:</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1) презентация опыта через доклады, выступления на мероприятиях районного уровня (Чудайкина А.В., Мусихина Н.Н.Горяева Т.К., Демидович Е.Г.,</w:t>
      </w:r>
      <w:r w:rsidR="00E50895">
        <w:rPr>
          <w:rFonts w:ascii="Times New Roman" w:hAnsi="Times New Roman" w:cs="Times New Roman"/>
        </w:rPr>
        <w:t xml:space="preserve"> </w:t>
      </w:r>
      <w:r w:rsidRPr="003C55F1">
        <w:rPr>
          <w:rFonts w:ascii="Times New Roman" w:hAnsi="Times New Roman" w:cs="Times New Roman"/>
        </w:rPr>
        <w:t>Лапшина Н.В.Самсонова В.П.).</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2) публикации в научно-практических журналах, на сайтах педагогических сообществ,  сборниках (Самсонова В.П., Демидович Е.Г., Мусихина Н.Н.Лапшина Н.В.Бушмакина Л.С.Александрова Т.С.Горяева Т.К.,Чудайкина А.В.)</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3)  участие в профессиональных конкурсах:</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-муниципальный конкурс «Учитель года Красноярского края»</w:t>
      </w:r>
      <w:r w:rsidR="003360E7" w:rsidRPr="003C55F1">
        <w:rPr>
          <w:rFonts w:ascii="Times New Roman" w:hAnsi="Times New Roman" w:cs="Times New Roman"/>
        </w:rPr>
        <w:t>: лауреаты конкурса  Акимова Н.М. и Иванникова И.М.</w:t>
      </w:r>
      <w:r w:rsidRPr="003C55F1">
        <w:rPr>
          <w:rFonts w:ascii="Times New Roman" w:hAnsi="Times New Roman" w:cs="Times New Roman"/>
        </w:rPr>
        <w:t>;</w:t>
      </w: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-14ч (53%) приняли участие и стали победителями в дистанционных конкурсах различного уровня: международных-6ч(23%), всероссийских-8ч(32%), краевых-3ч(12%).</w:t>
      </w:r>
    </w:p>
    <w:p w:rsidR="00AE5706" w:rsidRPr="003C55F1" w:rsidRDefault="00AE5706" w:rsidP="003C55F1">
      <w:pPr>
        <w:spacing w:after="0" w:line="240" w:lineRule="auto"/>
        <w:jc w:val="both"/>
        <w:rPr>
          <w:rFonts w:ascii="Times New Roman" w:hAnsi="Times New Roman" w:cs="Times New Roman"/>
        </w:rPr>
      </w:pPr>
    </w:p>
    <w:p w:rsidR="00AE5706" w:rsidRPr="003C55F1" w:rsidRDefault="00AE5706"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       При всех успехах педагогов школы хотелось бы отметить, что в этом году педагоги школы не участвовали в профессиональном конкурсе на денежное поощрение лучших учителей, не </w:t>
      </w:r>
      <w:r w:rsidRPr="003C55F1">
        <w:rPr>
          <w:rFonts w:ascii="Times New Roman" w:hAnsi="Times New Roman" w:cs="Times New Roman"/>
        </w:rPr>
        <w:lastRenderedPageBreak/>
        <w:t xml:space="preserve">проявили особого желания для очного предъявления своего педагогического опыта, предпочитая дистанционные формы. </w:t>
      </w:r>
    </w:p>
    <w:p w:rsidR="00592178" w:rsidRPr="003C55F1" w:rsidRDefault="00592178" w:rsidP="003C55F1">
      <w:pPr>
        <w:spacing w:after="0" w:line="240" w:lineRule="auto"/>
        <w:jc w:val="both"/>
        <w:rPr>
          <w:rFonts w:ascii="Times New Roman" w:hAnsi="Times New Roman" w:cs="Times New Roman"/>
        </w:rPr>
      </w:pPr>
    </w:p>
    <w:p w:rsidR="00C216B9" w:rsidRPr="003C55F1" w:rsidRDefault="00C216B9" w:rsidP="003C55F1">
      <w:pPr>
        <w:jc w:val="both"/>
        <w:rPr>
          <w:rFonts w:ascii="Times New Roman" w:hAnsi="Times New Roman" w:cs="Times New Roman"/>
        </w:rPr>
      </w:pPr>
      <w:r w:rsidRPr="003C55F1">
        <w:rPr>
          <w:rFonts w:ascii="Times New Roman" w:eastAsia="Times New Roman" w:hAnsi="Times New Roman" w:cs="Times New Roman"/>
          <w:lang w:eastAsia="ru-RU"/>
        </w:rPr>
        <w:t xml:space="preserve">Одно из направлений методической работы школы – организация работы с одаренными детьми. </w:t>
      </w:r>
      <w:r w:rsidRPr="003C55F1">
        <w:rPr>
          <w:rFonts w:ascii="Times New Roman" w:hAnsi="Times New Roman" w:cs="Times New Roman"/>
        </w:rPr>
        <w:t>Работа с одаренными детьми в МБОУ Шушенская НОШ строится в соответствии с программой «Одаренные дети».</w:t>
      </w:r>
    </w:p>
    <w:p w:rsidR="00C216B9" w:rsidRPr="003C55F1" w:rsidRDefault="00C216B9" w:rsidP="003C55F1">
      <w:pPr>
        <w:jc w:val="both"/>
        <w:rPr>
          <w:rFonts w:ascii="Times New Roman" w:hAnsi="Times New Roman" w:cs="Times New Roman"/>
        </w:rPr>
      </w:pPr>
      <w:r w:rsidRPr="003C55F1">
        <w:rPr>
          <w:rFonts w:ascii="Times New Roman" w:eastAsia="Calibri" w:hAnsi="Times New Roman" w:cs="Times New Roman"/>
          <w:b/>
        </w:rPr>
        <w:t xml:space="preserve">Цель работы с одаренными детьми: </w:t>
      </w:r>
      <w:r w:rsidRPr="003C55F1">
        <w:rPr>
          <w:rFonts w:ascii="Times New Roman" w:eastAsia="Calibri" w:hAnsi="Times New Roman" w:cs="Times New Roman"/>
        </w:rPr>
        <w:t xml:space="preserve">выявление и поддержка одаренных детей </w:t>
      </w:r>
    </w:p>
    <w:p w:rsidR="00C216B9" w:rsidRPr="003C55F1" w:rsidRDefault="00C216B9" w:rsidP="003C55F1">
      <w:pPr>
        <w:spacing w:after="0" w:line="240" w:lineRule="auto"/>
        <w:jc w:val="both"/>
        <w:rPr>
          <w:rFonts w:ascii="Times New Roman" w:eastAsia="Calibri" w:hAnsi="Times New Roman" w:cs="Times New Roman"/>
        </w:rPr>
      </w:pPr>
      <w:r w:rsidRPr="003C55F1">
        <w:rPr>
          <w:rFonts w:ascii="Times New Roman" w:eastAsia="Calibri" w:hAnsi="Times New Roman" w:cs="Times New Roman"/>
          <w:b/>
        </w:rPr>
        <w:t>Задачи</w:t>
      </w:r>
      <w:r w:rsidRPr="003C55F1">
        <w:rPr>
          <w:rFonts w:ascii="Times New Roman" w:eastAsia="Calibri" w:hAnsi="Times New Roman" w:cs="Times New Roman"/>
        </w:rPr>
        <w:t xml:space="preserve">: </w:t>
      </w:r>
    </w:p>
    <w:p w:rsidR="00C216B9" w:rsidRPr="003C55F1" w:rsidRDefault="00C216B9" w:rsidP="003C55F1">
      <w:pPr>
        <w:pStyle w:val="a4"/>
        <w:widowControl/>
        <w:numPr>
          <w:ilvl w:val="0"/>
          <w:numId w:val="31"/>
        </w:numPr>
        <w:suppressAutoHyphens w:val="0"/>
        <w:jc w:val="both"/>
        <w:rPr>
          <w:rFonts w:eastAsia="Calibri" w:cs="Times New Roman"/>
          <w:sz w:val="22"/>
          <w:szCs w:val="22"/>
        </w:rPr>
      </w:pPr>
      <w:r w:rsidRPr="003C55F1">
        <w:rPr>
          <w:rFonts w:eastAsia="Calibri" w:cs="Times New Roman"/>
          <w:sz w:val="22"/>
          <w:szCs w:val="22"/>
        </w:rPr>
        <w:t>сформировать положительную мотивацию у учеников к школьной жизни;</w:t>
      </w:r>
    </w:p>
    <w:p w:rsidR="00C216B9" w:rsidRPr="003C55F1" w:rsidRDefault="00C216B9" w:rsidP="003C55F1">
      <w:pPr>
        <w:pStyle w:val="a4"/>
        <w:widowControl/>
        <w:numPr>
          <w:ilvl w:val="0"/>
          <w:numId w:val="31"/>
        </w:numPr>
        <w:suppressAutoHyphens w:val="0"/>
        <w:jc w:val="both"/>
        <w:rPr>
          <w:rFonts w:eastAsia="Calibri" w:cs="Times New Roman"/>
          <w:sz w:val="22"/>
          <w:szCs w:val="22"/>
        </w:rPr>
      </w:pPr>
      <w:r w:rsidRPr="003C55F1">
        <w:rPr>
          <w:rFonts w:eastAsia="Calibri" w:cs="Times New Roman"/>
          <w:sz w:val="22"/>
          <w:szCs w:val="22"/>
        </w:rPr>
        <w:t xml:space="preserve"> выявить учащихся самореализующихся в учебной и внеучебной деятельности;</w:t>
      </w:r>
    </w:p>
    <w:p w:rsidR="00C216B9" w:rsidRPr="003C55F1" w:rsidRDefault="00C216B9" w:rsidP="003C55F1">
      <w:pPr>
        <w:pStyle w:val="a4"/>
        <w:widowControl/>
        <w:numPr>
          <w:ilvl w:val="0"/>
          <w:numId w:val="31"/>
        </w:numPr>
        <w:suppressAutoHyphens w:val="0"/>
        <w:jc w:val="both"/>
        <w:rPr>
          <w:rFonts w:eastAsia="Calibri" w:cs="Times New Roman"/>
          <w:sz w:val="22"/>
          <w:szCs w:val="22"/>
        </w:rPr>
      </w:pPr>
      <w:r w:rsidRPr="003C55F1">
        <w:rPr>
          <w:rFonts w:eastAsia="Calibri" w:cs="Times New Roman"/>
          <w:sz w:val="22"/>
          <w:szCs w:val="22"/>
        </w:rPr>
        <w:t xml:space="preserve"> помочь учащимся проявить творческие, интеллектуальные и спортивные способности;</w:t>
      </w:r>
    </w:p>
    <w:p w:rsidR="00C216B9" w:rsidRPr="003C55F1" w:rsidRDefault="00C216B9" w:rsidP="003C55F1">
      <w:pPr>
        <w:pStyle w:val="a4"/>
        <w:widowControl/>
        <w:numPr>
          <w:ilvl w:val="0"/>
          <w:numId w:val="31"/>
        </w:numPr>
        <w:suppressAutoHyphens w:val="0"/>
        <w:jc w:val="both"/>
        <w:rPr>
          <w:rFonts w:eastAsia="Calibri" w:cs="Times New Roman"/>
          <w:sz w:val="22"/>
          <w:szCs w:val="22"/>
        </w:rPr>
      </w:pPr>
      <w:r w:rsidRPr="003C55F1">
        <w:rPr>
          <w:rFonts w:eastAsia="Calibri" w:cs="Times New Roman"/>
          <w:sz w:val="22"/>
          <w:szCs w:val="22"/>
        </w:rPr>
        <w:t xml:space="preserve">повысить уровень взаимодействия семьи и школы. </w:t>
      </w:r>
    </w:p>
    <w:p w:rsidR="00C216B9" w:rsidRPr="003C55F1" w:rsidRDefault="00C216B9" w:rsidP="003C55F1">
      <w:pPr>
        <w:spacing w:after="0" w:line="240" w:lineRule="auto"/>
        <w:jc w:val="both"/>
        <w:rPr>
          <w:rFonts w:ascii="Times New Roman" w:eastAsia="Calibri" w:hAnsi="Times New Roman" w:cs="Times New Roman"/>
        </w:rPr>
      </w:pPr>
      <w:r w:rsidRPr="003C55F1">
        <w:rPr>
          <w:rFonts w:ascii="Times New Roman" w:eastAsia="Calibri" w:hAnsi="Times New Roman" w:cs="Times New Roman"/>
        </w:rPr>
        <w:t>Работа с одаренными детьми проводится по трем направлениям: интеллектуальное, творческое, спортивное.</w:t>
      </w:r>
    </w:p>
    <w:p w:rsidR="00C216B9" w:rsidRPr="003C55F1" w:rsidRDefault="00C216B9" w:rsidP="003C55F1">
      <w:pPr>
        <w:spacing w:after="0" w:line="240" w:lineRule="auto"/>
        <w:jc w:val="both"/>
        <w:rPr>
          <w:rFonts w:ascii="Times New Roman" w:eastAsia="Calibri" w:hAnsi="Times New Roman" w:cs="Times New Roman"/>
        </w:rPr>
      </w:pPr>
      <w:r w:rsidRPr="003C55F1">
        <w:rPr>
          <w:rFonts w:ascii="Times New Roman" w:eastAsia="Calibri" w:hAnsi="Times New Roman" w:cs="Times New Roman"/>
        </w:rPr>
        <w:t>В октябре текущего года прошла психологическая диагностика по выявлению одаренных детей. Сформирован банк данных (интеллектуальное направление – 30 обучающихся, творческое – 27 обучающихся, спортивное – 18 учащихся)</w:t>
      </w:r>
    </w:p>
    <w:p w:rsidR="00C216B9" w:rsidRPr="003C55F1" w:rsidRDefault="00C216B9" w:rsidP="003C55F1">
      <w:pPr>
        <w:spacing w:after="0" w:line="240" w:lineRule="auto"/>
        <w:contextualSpacing/>
        <w:jc w:val="both"/>
        <w:rPr>
          <w:rFonts w:ascii="Times New Roman" w:eastAsia="Calibri" w:hAnsi="Times New Roman" w:cs="Times New Roman"/>
        </w:rPr>
      </w:pPr>
      <w:r w:rsidRPr="003C55F1">
        <w:rPr>
          <w:rFonts w:ascii="Times New Roman" w:eastAsia="Times New Roman" w:hAnsi="Times New Roman" w:cs="Times New Roman"/>
          <w:lang w:eastAsia="ru-RU"/>
        </w:rPr>
        <w:t xml:space="preserve">В школе отработана система организации работы по участию обучающихся в различных конкурсах. В соответствии с планом ученики школы принимают участие в конкурсах разного уровня. Были проведены школьные предметные олимпиады по русскому языку, математике, окружающему миру, школьный этап конкурса исследовательских работ. Выявлены победители, успешно представившие ОО на районной олимпиаде (рус.яз.-1 место, математика- призер), на муниципальном этапе конкурса исследовательских работ «Моё Красноярье» </w:t>
      </w:r>
      <w:r w:rsidRPr="003C55F1">
        <w:rPr>
          <w:rFonts w:ascii="Times New Roman" w:eastAsia="Calibri" w:hAnsi="Times New Roman" w:cs="Times New Roman"/>
        </w:rPr>
        <w:t>(1 место – 2 чел, 2 место – 2 чел, 3 место – 1 чел), дистанционные всероссийские олимпиады (57 дипломов), дистанционные конкурсы по предметам (44 диплома), дистанционные конкурсы исследовательских работ (3 диплома), В январе 36 учащихся школы приняли участие во</w:t>
      </w:r>
      <w:r w:rsidRPr="003C55F1">
        <w:rPr>
          <w:rFonts w:ascii="Times New Roman" w:eastAsia="Times New Roman" w:hAnsi="Times New Roman" w:cs="Times New Roman"/>
          <w:bCs/>
          <w:lang w:eastAsia="ru-RU"/>
        </w:rPr>
        <w:t xml:space="preserve"> II Всероссийской</w:t>
      </w:r>
      <w:r w:rsidR="00592178" w:rsidRPr="003C55F1">
        <w:rPr>
          <w:rFonts w:ascii="Times New Roman" w:eastAsia="Calibri" w:hAnsi="Times New Roman" w:cs="Times New Roman"/>
        </w:rPr>
        <w:t xml:space="preserve"> </w:t>
      </w:r>
      <w:r w:rsidRPr="003C55F1">
        <w:rPr>
          <w:rFonts w:ascii="Times New Roman" w:eastAsia="Times New Roman" w:hAnsi="Times New Roman" w:cs="Times New Roman"/>
          <w:bCs/>
          <w:lang w:eastAsia="ru-RU"/>
        </w:rPr>
        <w:t>метапредметной олимпиаде по ФГОС «Новые знания» (диплом 1 степени – 1</w:t>
      </w:r>
      <w:r w:rsidR="00592178" w:rsidRPr="003C55F1">
        <w:rPr>
          <w:rFonts w:ascii="Times New Roman" w:eastAsia="Times New Roman" w:hAnsi="Times New Roman" w:cs="Times New Roman"/>
          <w:bCs/>
          <w:lang w:eastAsia="ru-RU"/>
        </w:rPr>
        <w:t>, диплом 2 степени–</w:t>
      </w:r>
      <w:r w:rsidRPr="003C55F1">
        <w:rPr>
          <w:rFonts w:ascii="Times New Roman" w:eastAsia="Times New Roman" w:hAnsi="Times New Roman" w:cs="Times New Roman"/>
          <w:bCs/>
          <w:lang w:eastAsia="ru-RU"/>
        </w:rPr>
        <w:t xml:space="preserve">3, </w:t>
      </w:r>
      <w:r w:rsidR="00592178" w:rsidRPr="003C55F1">
        <w:rPr>
          <w:rFonts w:ascii="Times New Roman" w:eastAsia="Times New Roman" w:hAnsi="Times New Roman" w:cs="Times New Roman"/>
          <w:bCs/>
          <w:lang w:eastAsia="ru-RU"/>
        </w:rPr>
        <w:t>диплом-3степени</w:t>
      </w:r>
      <w:r w:rsidRPr="003C55F1">
        <w:rPr>
          <w:rFonts w:ascii="Times New Roman" w:eastAsia="Times New Roman" w:hAnsi="Times New Roman" w:cs="Times New Roman"/>
          <w:bCs/>
          <w:lang w:eastAsia="ru-RU"/>
        </w:rPr>
        <w:t>–3).</w:t>
      </w:r>
      <w:r w:rsidRPr="003C55F1">
        <w:rPr>
          <w:rFonts w:ascii="Times New Roman" w:eastAsia="Times New Roman" w:hAnsi="Times New Roman" w:cs="Times New Roman"/>
          <w:lang w:eastAsia="ru-RU"/>
        </w:rPr>
        <w:br/>
        <w:t>В дальнейшей деятельности по данному направлению планируется коррекция банка данных одаренных детей в ОО, систематизация работы с одаренными обучающимися, дальнейшее участие детей в конкурсах разного уровня.</w:t>
      </w:r>
    </w:p>
    <w:p w:rsidR="00592178" w:rsidRDefault="00C33815" w:rsidP="0001418C">
      <w:pPr>
        <w:spacing w:after="0" w:line="240" w:lineRule="auto"/>
        <w:jc w:val="both"/>
        <w:rPr>
          <w:rFonts w:ascii="Times New Roman" w:hAnsi="Times New Roman" w:cs="Times New Roman"/>
        </w:rPr>
      </w:pPr>
      <w:r w:rsidRPr="003C55F1">
        <w:rPr>
          <w:rFonts w:ascii="Times New Roman" w:hAnsi="Times New Roman" w:cs="Times New Roman"/>
        </w:rPr>
        <w:t>У</w:t>
      </w:r>
      <w:r w:rsidR="00AE5706" w:rsidRPr="003C55F1">
        <w:rPr>
          <w:rFonts w:ascii="Times New Roman" w:hAnsi="Times New Roman" w:cs="Times New Roman"/>
        </w:rPr>
        <w:t>словия обеспечения образовательного процесса соответствуют требованиям ФГОС НОО, отвечают нормам действующего законодательства и позволяют качественно организовывать образовательный процесс. В 2017-2018 учебном году продолжать создавать условия для педагогов школы по прохождению аттестации и курсовой переподготовки; стимулировать педагогов к участию в профессиональных конкурсах, научно-практических конференциях, публикации материалов из опыта работы.. Продолжать организацию внутришкольного повышения квалификации педагогов на основе их участия в методических объединениях, семинарах и мастер- классах.</w:t>
      </w:r>
    </w:p>
    <w:p w:rsidR="0001418C" w:rsidRPr="0001418C" w:rsidRDefault="0001418C" w:rsidP="0001418C">
      <w:pPr>
        <w:spacing w:after="0" w:line="240" w:lineRule="auto"/>
        <w:jc w:val="both"/>
        <w:rPr>
          <w:rFonts w:ascii="Times New Roman" w:hAnsi="Times New Roman" w:cs="Times New Roman"/>
        </w:rPr>
      </w:pPr>
    </w:p>
    <w:p w:rsidR="001E4288" w:rsidRPr="0001418C" w:rsidRDefault="00C33815" w:rsidP="003C55F1">
      <w:pPr>
        <w:shd w:val="clear" w:color="auto" w:fill="FFFFFF"/>
        <w:spacing w:afterAutospacing="1"/>
        <w:jc w:val="both"/>
        <w:rPr>
          <w:rFonts w:ascii="Times New Roman" w:hAnsi="Times New Roman" w:cs="Times New Roman"/>
          <w:b/>
        </w:rPr>
      </w:pPr>
      <w:r w:rsidRPr="0001418C">
        <w:rPr>
          <w:rFonts w:ascii="Times New Roman" w:hAnsi="Times New Roman" w:cs="Times New Roman"/>
          <w:b/>
        </w:rPr>
        <w:t>Школьное с</w:t>
      </w:r>
      <w:r w:rsidR="001E4288" w:rsidRPr="0001418C">
        <w:rPr>
          <w:rFonts w:ascii="Times New Roman" w:hAnsi="Times New Roman" w:cs="Times New Roman"/>
          <w:b/>
        </w:rPr>
        <w:t>оуправление</w:t>
      </w:r>
    </w:p>
    <w:p w:rsidR="001E4288" w:rsidRPr="003C55F1" w:rsidRDefault="001E4288" w:rsidP="003C55F1">
      <w:pPr>
        <w:pStyle w:val="af3"/>
        <w:jc w:val="both"/>
        <w:rPr>
          <w:rFonts w:ascii="Times New Roman" w:hAnsi="Times New Roman"/>
        </w:rPr>
      </w:pPr>
      <w:r w:rsidRPr="003C55F1">
        <w:rPr>
          <w:rFonts w:ascii="Times New Roman" w:hAnsi="Times New Roman"/>
        </w:rPr>
        <w:t xml:space="preserve">    В школе большое внимание уделяется развитию школьного соуправления. </w:t>
      </w:r>
    </w:p>
    <w:p w:rsidR="001E4288" w:rsidRPr="003C55F1" w:rsidRDefault="001E4288" w:rsidP="003C55F1">
      <w:pPr>
        <w:pStyle w:val="af3"/>
        <w:jc w:val="both"/>
        <w:rPr>
          <w:rFonts w:ascii="Times New Roman" w:hAnsi="Times New Roman"/>
        </w:rPr>
      </w:pPr>
      <w:r w:rsidRPr="003C55F1">
        <w:rPr>
          <w:rFonts w:ascii="Times New Roman" w:hAnsi="Times New Roman"/>
        </w:rPr>
        <w:t xml:space="preserve">Школьное соуправление  рассматривается в режиме протекания совместной и самостоятельной жизни, в которой каждый ученик может определить свое место и реализовать свои способности и возможности. Смысл школьного соуправления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 </w:t>
      </w:r>
      <w:r w:rsidRPr="003C55F1">
        <w:rPr>
          <w:rFonts w:ascii="Times New Roman" w:hAnsi="Times New Roman"/>
        </w:rPr>
        <w:br/>
        <w:t xml:space="preserve">Главные условия развития органов школьного соуправления: </w:t>
      </w:r>
    </w:p>
    <w:p w:rsidR="001E4288" w:rsidRPr="003C55F1" w:rsidRDefault="001E4288" w:rsidP="003C55F1">
      <w:pPr>
        <w:pStyle w:val="af3"/>
        <w:jc w:val="both"/>
        <w:rPr>
          <w:rFonts w:ascii="Times New Roman" w:hAnsi="Times New Roman"/>
        </w:rPr>
      </w:pPr>
      <w:r w:rsidRPr="003C55F1">
        <w:rPr>
          <w:rFonts w:ascii="Times New Roman" w:hAnsi="Times New Roman"/>
        </w:rPr>
        <w:t>— не наделять органы соуправления властными полномочиями;</w:t>
      </w:r>
    </w:p>
    <w:p w:rsidR="001E4288" w:rsidRPr="003C55F1" w:rsidRDefault="001E4288" w:rsidP="003C55F1">
      <w:pPr>
        <w:pStyle w:val="af3"/>
        <w:jc w:val="both"/>
        <w:rPr>
          <w:rFonts w:ascii="Times New Roman" w:hAnsi="Times New Roman"/>
        </w:rPr>
      </w:pPr>
      <w:r w:rsidRPr="003C55F1">
        <w:rPr>
          <w:rFonts w:ascii="Times New Roman" w:hAnsi="Times New Roman"/>
        </w:rPr>
        <w:t>— ставить перед ними посильные задачи;</w:t>
      </w:r>
    </w:p>
    <w:p w:rsidR="001E4288" w:rsidRPr="003C55F1" w:rsidRDefault="001E4288" w:rsidP="003C55F1">
      <w:pPr>
        <w:pStyle w:val="af3"/>
        <w:jc w:val="both"/>
        <w:rPr>
          <w:rFonts w:ascii="Times New Roman" w:hAnsi="Times New Roman"/>
        </w:rPr>
      </w:pPr>
      <w:r w:rsidRPr="003C55F1">
        <w:rPr>
          <w:rFonts w:ascii="Times New Roman" w:hAnsi="Times New Roman"/>
        </w:rPr>
        <w:t>— помогать, включать в систему соуправления педагогов.</w:t>
      </w:r>
    </w:p>
    <w:p w:rsidR="001E4288" w:rsidRPr="003C55F1" w:rsidRDefault="001E4288" w:rsidP="003C55F1">
      <w:pPr>
        <w:pStyle w:val="af3"/>
        <w:jc w:val="both"/>
        <w:rPr>
          <w:rFonts w:ascii="Times New Roman" w:hAnsi="Times New Roman"/>
        </w:rPr>
      </w:pPr>
      <w:r w:rsidRPr="003C55F1">
        <w:rPr>
          <w:rFonts w:ascii="Times New Roman" w:hAnsi="Times New Roman"/>
        </w:rPr>
        <w:t xml:space="preserve">Данная модель соуправления содействует саморазвитию личности. Решает проблему формирования свободного человека. Происходит передача опыта ответственности от одних к другим. Ответственность за собственное поведение, за последствия своих действий, за свои поступки перед окружающими. Возникает понимание, что «я не один, что я живу среди себе </w:t>
      </w:r>
      <w:r w:rsidRPr="003C55F1">
        <w:rPr>
          <w:rFonts w:ascii="Times New Roman" w:hAnsi="Times New Roman"/>
        </w:rPr>
        <w:lastRenderedPageBreak/>
        <w:t>подобных, что мое поведение определенным образом влияет на окружающих».</w:t>
      </w:r>
      <w:r w:rsidRPr="003C55F1">
        <w:rPr>
          <w:rFonts w:ascii="Times New Roman" w:hAnsi="Times New Roman"/>
        </w:rPr>
        <w:br/>
        <w:t xml:space="preserve"> </w:t>
      </w:r>
      <w:r w:rsidRPr="003C55F1">
        <w:rPr>
          <w:rFonts w:ascii="Times New Roman" w:hAnsi="Times New Roman"/>
          <w:bCs/>
        </w:rPr>
        <w:t>Цель школьного соуправления:</w:t>
      </w:r>
      <w:r w:rsidRPr="003C55F1">
        <w:rPr>
          <w:rFonts w:ascii="Times New Roman" w:hAnsi="Times New Roman"/>
        </w:rPr>
        <w:t xml:space="preserve"> объединить усилия для добрых и полезных обществу дел, раскрыть и утвердить себя среди людей и для людей.</w:t>
      </w:r>
    </w:p>
    <w:p w:rsidR="001E4288" w:rsidRPr="003C55F1" w:rsidRDefault="001E4288" w:rsidP="003C55F1">
      <w:pPr>
        <w:pStyle w:val="af3"/>
        <w:jc w:val="both"/>
        <w:rPr>
          <w:rFonts w:ascii="Times New Roman" w:hAnsi="Times New Roman"/>
        </w:rPr>
      </w:pPr>
      <w:r w:rsidRPr="003C55F1">
        <w:rPr>
          <w:rFonts w:ascii="Times New Roman" w:hAnsi="Times New Roman"/>
        </w:rPr>
        <w:t>Задачами школьного соуправления являются:</w:t>
      </w:r>
    </w:p>
    <w:p w:rsidR="001E4288" w:rsidRPr="003C55F1" w:rsidRDefault="001E4288" w:rsidP="003C55F1">
      <w:pPr>
        <w:pStyle w:val="af3"/>
        <w:jc w:val="both"/>
        <w:rPr>
          <w:rFonts w:ascii="Times New Roman" w:hAnsi="Times New Roman"/>
        </w:rPr>
      </w:pPr>
      <w:r w:rsidRPr="003C55F1">
        <w:rPr>
          <w:rFonts w:ascii="Times New Roman" w:hAnsi="Times New Roman"/>
        </w:rPr>
        <w:t xml:space="preserve"> — выявление актива среди учащихся и развитие самоуправления в школе;</w:t>
      </w:r>
    </w:p>
    <w:p w:rsidR="001E4288" w:rsidRPr="003C55F1" w:rsidRDefault="001E4288" w:rsidP="003C55F1">
      <w:pPr>
        <w:pStyle w:val="af3"/>
        <w:jc w:val="both"/>
        <w:rPr>
          <w:rFonts w:ascii="Times New Roman" w:hAnsi="Times New Roman"/>
        </w:rPr>
      </w:pPr>
      <w:r w:rsidRPr="003C55F1">
        <w:rPr>
          <w:rFonts w:ascii="Times New Roman" w:hAnsi="Times New Roman"/>
        </w:rPr>
        <w:t>—формирование активной гражданской позиции;</w:t>
      </w:r>
    </w:p>
    <w:p w:rsidR="001E4288" w:rsidRPr="003C55F1" w:rsidRDefault="001E4288" w:rsidP="003C55F1">
      <w:pPr>
        <w:pStyle w:val="af3"/>
        <w:jc w:val="both"/>
        <w:rPr>
          <w:rFonts w:ascii="Times New Roman" w:hAnsi="Times New Roman"/>
        </w:rPr>
      </w:pPr>
      <w:r w:rsidRPr="003C55F1">
        <w:rPr>
          <w:rFonts w:ascii="Times New Roman" w:hAnsi="Times New Roman"/>
        </w:rPr>
        <w:t>— приобретение учащимися навыков правовой, политической и экономической культуры;</w:t>
      </w:r>
      <w:r w:rsidRPr="003C55F1">
        <w:rPr>
          <w:rFonts w:ascii="Times New Roman" w:hAnsi="Times New Roman"/>
        </w:rPr>
        <w:br/>
        <w:t>— знакомство с основными демократическими процессами современного гражданского  общества;</w:t>
      </w:r>
      <w:r w:rsidRPr="003C55F1">
        <w:rPr>
          <w:rFonts w:ascii="Times New Roman" w:hAnsi="Times New Roman"/>
        </w:rPr>
        <w:br/>
        <w:t>— умение адаптироваться в изменяющихся условиях современного общества.</w:t>
      </w:r>
      <w:r w:rsidRPr="003C55F1">
        <w:rPr>
          <w:rFonts w:ascii="Times New Roman" w:hAnsi="Times New Roman"/>
        </w:rPr>
        <w:br/>
        <w:t xml:space="preserve">В течение учебного года работали вновь избранные классные активы, которые входили в школьные советы: совет председателей, совет художников, совет санитаров, совет книголюбов, совет затейников, совет физоргов. Каждый совет имеет свои обязанности и права, разработанные и утвержденные на советах актива. </w:t>
      </w:r>
    </w:p>
    <w:p w:rsidR="001E4288" w:rsidRPr="003C55F1" w:rsidRDefault="001E4288" w:rsidP="003C55F1">
      <w:pPr>
        <w:pStyle w:val="af3"/>
        <w:jc w:val="both"/>
        <w:rPr>
          <w:rFonts w:ascii="Times New Roman" w:hAnsi="Times New Roman"/>
        </w:rPr>
      </w:pPr>
      <w:r w:rsidRPr="003C55F1">
        <w:rPr>
          <w:rFonts w:ascii="Times New Roman" w:hAnsi="Times New Roman"/>
        </w:rPr>
        <w:t xml:space="preserve">По решению совета председателей каждые учебные полгода подводятся итоги конкурса «Лучший класс школы». </w:t>
      </w:r>
    </w:p>
    <w:p w:rsidR="001E4288" w:rsidRPr="003C55F1" w:rsidRDefault="001E4288" w:rsidP="003C55F1">
      <w:pPr>
        <w:pStyle w:val="af3"/>
        <w:jc w:val="both"/>
        <w:rPr>
          <w:rFonts w:ascii="Times New Roman" w:hAnsi="Times New Roman"/>
        </w:rPr>
      </w:pPr>
      <w:r w:rsidRPr="003C55F1">
        <w:rPr>
          <w:rFonts w:ascii="Times New Roman" w:hAnsi="Times New Roman"/>
        </w:rPr>
        <w:t>Критерии конкурса:</w:t>
      </w:r>
    </w:p>
    <w:p w:rsidR="001E4288"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результативность учебного процесса (процент качества выше 60% - 1балл, отсутствие неуспевающих – 1балл);</w:t>
      </w:r>
    </w:p>
    <w:p w:rsidR="001E4288"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результативность профилактической работы (отсутствие дисциплинарных взысканий, правонарушений – 1 балл);</w:t>
      </w:r>
    </w:p>
    <w:p w:rsidR="001E4288"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организация внеклассной деятельности (отражение жизни класса в классном уголке – 1 балл);</w:t>
      </w:r>
    </w:p>
    <w:p w:rsidR="001E4288"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участие класса в общешкольных мероприятиях (1 балл за призовое место);</w:t>
      </w:r>
    </w:p>
    <w:p w:rsidR="001E4288"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 xml:space="preserve">участие класса в мероприятиях  разного уровня (3 балла за 1 место, 2 балла за 2 место, 1 балл за 3 место, 1 балл за участие); </w:t>
      </w:r>
    </w:p>
    <w:p w:rsidR="001E4288"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 xml:space="preserve">дежурство класса по школе (без замечаний 2 балла); </w:t>
      </w:r>
    </w:p>
    <w:p w:rsidR="001E4288"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 xml:space="preserve">итоги школьных рейдов: «Как мы выглядим», «Мой учебник», «Школа- наш дом»( без замечаний 3 балла); </w:t>
      </w:r>
    </w:p>
    <w:p w:rsidR="00C216B9" w:rsidRPr="003C55F1" w:rsidRDefault="003360E7" w:rsidP="003C55F1">
      <w:pPr>
        <w:autoSpaceDE w:val="0"/>
        <w:autoSpaceDN w:val="0"/>
        <w:adjustRightInd w:val="0"/>
        <w:jc w:val="both"/>
        <w:rPr>
          <w:rFonts w:ascii="Times New Roman" w:hAnsi="Times New Roman" w:cs="Times New Roman"/>
          <w:color w:val="000000"/>
        </w:rPr>
      </w:pPr>
      <w:r w:rsidRPr="003C55F1">
        <w:rPr>
          <w:rFonts w:ascii="Times New Roman" w:hAnsi="Times New Roman" w:cs="Times New Roman"/>
          <w:color w:val="000000"/>
        </w:rPr>
        <w:t></w:t>
      </w:r>
      <w:r w:rsidR="001E4288" w:rsidRPr="003C55F1">
        <w:rPr>
          <w:rFonts w:ascii="Times New Roman" w:hAnsi="Times New Roman" w:cs="Times New Roman"/>
          <w:color w:val="000000"/>
        </w:rPr>
        <w:t xml:space="preserve">участие актива класса в школьном соуправлении (без замечаний 3 балла).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2"/>
        <w:gridCol w:w="850"/>
        <w:gridCol w:w="993"/>
        <w:gridCol w:w="1275"/>
        <w:gridCol w:w="1134"/>
        <w:gridCol w:w="1276"/>
        <w:gridCol w:w="1418"/>
        <w:gridCol w:w="1275"/>
      </w:tblGrid>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Класс</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Школа</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Район</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Край</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Междун.</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Всеросс.</w:t>
            </w: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Приз.мест</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 xml:space="preserve">Рейды </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Итог</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 «А»</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13</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8</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6</w:t>
            </w: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126</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42</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sz w:val="20"/>
              </w:rPr>
            </w:pPr>
            <w:r w:rsidRPr="0001418C">
              <w:rPr>
                <w:sz w:val="20"/>
              </w:rPr>
              <w:t>126-42</w:t>
            </w:r>
          </w:p>
        </w:tc>
      </w:tr>
      <w:tr w:rsidR="00C216B9" w:rsidRPr="003C55F1" w:rsidTr="0001418C">
        <w:trPr>
          <w:trHeight w:val="199"/>
        </w:trPr>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 «Б»</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13</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8</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2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5</w:t>
            </w: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57</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39</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sz w:val="20"/>
              </w:rPr>
            </w:pPr>
            <w:r w:rsidRPr="0001418C">
              <w:rPr>
                <w:sz w:val="20"/>
              </w:rPr>
              <w:t>57-39</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 «В»</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14</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12</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2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26</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45</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26-45</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 «А»</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14</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9</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1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38</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37</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38-37</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 «Б»</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17</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1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23</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43</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23-43</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 «В»</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12</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10</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1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21</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36</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21-36</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 «А»</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16</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11</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2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43</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43</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sz w:val="20"/>
              </w:rPr>
            </w:pPr>
            <w:r w:rsidRPr="0001418C">
              <w:rPr>
                <w:sz w:val="20"/>
              </w:rPr>
              <w:t>43-43</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 «Б»</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14</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11</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2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w:t>
            </w: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28</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39</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28-39</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3-4«В»</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13</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10</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1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8</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49</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8-49</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 «А»</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20</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12</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1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29</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49</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29-49</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lastRenderedPageBreak/>
              <w:t>4 «Б»</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13</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6</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1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r w:rsidRPr="0001418C">
              <w:rPr>
                <w:b w:val="0"/>
                <w:sz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7</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27</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7-27</w:t>
            </w:r>
          </w:p>
        </w:tc>
      </w:tr>
      <w:tr w:rsidR="00C216B9" w:rsidRPr="003C55F1" w:rsidTr="0001418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2 «д»-4 «г»</w:t>
            </w:r>
          </w:p>
        </w:tc>
        <w:tc>
          <w:tcPr>
            <w:tcW w:w="992"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7</w:t>
            </w:r>
          </w:p>
        </w:tc>
        <w:tc>
          <w:tcPr>
            <w:tcW w:w="850"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6</w:t>
            </w:r>
          </w:p>
        </w:tc>
        <w:tc>
          <w:tcPr>
            <w:tcW w:w="993"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jc w:val="both"/>
              <w:rPr>
                <w:rFonts w:ascii="Times New Roman" w:hAnsi="Times New Roman" w:cs="Times New Roman"/>
                <w:sz w:val="20"/>
                <w:szCs w:val="20"/>
              </w:rPr>
            </w:pPr>
            <w:r w:rsidRPr="0001418C">
              <w:rPr>
                <w:rFonts w:ascii="Times New Roman" w:hAnsi="Times New Roman" w:cs="Times New Roman"/>
                <w:sz w:val="20"/>
                <w:szCs w:val="20"/>
              </w:rPr>
              <w:t>1 (акц)</w:t>
            </w:r>
          </w:p>
        </w:tc>
        <w:tc>
          <w:tcPr>
            <w:tcW w:w="1275" w:type="dxa"/>
            <w:tcBorders>
              <w:top w:val="single" w:sz="4" w:space="0" w:color="000000"/>
              <w:left w:val="single" w:sz="4" w:space="0" w:color="000000"/>
              <w:bottom w:val="single" w:sz="4" w:space="0" w:color="000000"/>
              <w:right w:val="single" w:sz="4" w:space="0" w:color="000000"/>
            </w:tcBorders>
          </w:tcPr>
          <w:p w:rsidR="00C216B9" w:rsidRPr="0001418C" w:rsidRDefault="00C216B9" w:rsidP="003C55F1">
            <w:pPr>
              <w:pStyle w:val="aff"/>
              <w:tabs>
                <w:tab w:val="center" w:pos="4677"/>
                <w:tab w:val="right" w:pos="9355"/>
              </w:tabs>
              <w:jc w:val="both"/>
              <w:rPr>
                <w:b w:val="0"/>
                <w:sz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p>
        </w:tc>
        <w:tc>
          <w:tcPr>
            <w:tcW w:w="1276"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w:t>
            </w:r>
          </w:p>
        </w:tc>
        <w:tc>
          <w:tcPr>
            <w:tcW w:w="1418"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35</w:t>
            </w:r>
          </w:p>
        </w:tc>
        <w:tc>
          <w:tcPr>
            <w:tcW w:w="1275" w:type="dxa"/>
            <w:tcBorders>
              <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Style w:val="aff"/>
              <w:tabs>
                <w:tab w:val="center" w:pos="4677"/>
                <w:tab w:val="right" w:pos="9355"/>
              </w:tabs>
              <w:jc w:val="both"/>
              <w:rPr>
                <w:b w:val="0"/>
                <w:sz w:val="20"/>
              </w:rPr>
            </w:pPr>
            <w:r w:rsidRPr="0001418C">
              <w:rPr>
                <w:b w:val="0"/>
                <w:sz w:val="20"/>
              </w:rPr>
              <w:t>4-35</w:t>
            </w:r>
          </w:p>
        </w:tc>
      </w:tr>
    </w:tbl>
    <w:p w:rsidR="00C216B9" w:rsidRPr="003C55F1" w:rsidRDefault="00C216B9" w:rsidP="003C55F1">
      <w:pPr>
        <w:pStyle w:val="af3"/>
        <w:jc w:val="both"/>
        <w:rPr>
          <w:rFonts w:ascii="Times New Roman" w:hAnsi="Times New Roman"/>
        </w:rPr>
      </w:pPr>
      <w:r w:rsidRPr="003C55F1">
        <w:rPr>
          <w:rFonts w:ascii="Times New Roman" w:hAnsi="Times New Roman"/>
        </w:rPr>
        <w:t>Лучшим классом в конкурсе «Лучший класс 2016-17 уч. года» за год стал 1 «А» класс, классный руководитель Самсонова В.П.,   Анализ системы внутри школьного контроля, рейтинга общественной активности классов показал, что наиболее эффективно в учебном году проявили себя классные руководители:  Александрова Т.С.., Степанова И.В.</w:t>
      </w:r>
    </w:p>
    <w:p w:rsidR="0001418C" w:rsidRPr="003C55F1" w:rsidRDefault="00C216B9" w:rsidP="003C55F1">
      <w:pPr>
        <w:pStyle w:val="af3"/>
        <w:jc w:val="both"/>
        <w:rPr>
          <w:rFonts w:ascii="Times New Roman" w:hAnsi="Times New Roman"/>
        </w:rPr>
      </w:pPr>
      <w:r w:rsidRPr="003C55F1">
        <w:rPr>
          <w:rFonts w:ascii="Times New Roman" w:hAnsi="Times New Roman"/>
        </w:rPr>
        <w:t xml:space="preserve">                                                               </w:t>
      </w:r>
    </w:p>
    <w:p w:rsidR="001E4288" w:rsidRPr="0001418C" w:rsidRDefault="001E4288" w:rsidP="0001418C">
      <w:pPr>
        <w:jc w:val="both"/>
        <w:rPr>
          <w:rFonts w:ascii="Times New Roman" w:hAnsi="Times New Roman" w:cs="Times New Roman"/>
          <w:b/>
          <w:color w:val="0070C0"/>
        </w:rPr>
      </w:pPr>
      <w:r w:rsidRPr="003C55F1">
        <w:rPr>
          <w:rFonts w:ascii="Times New Roman" w:hAnsi="Times New Roman" w:cs="Times New Roman"/>
          <w:b/>
          <w:color w:val="0070C0"/>
          <w:lang w:val="en-US"/>
        </w:rPr>
        <w:t>III</w:t>
      </w:r>
      <w:r w:rsidRPr="003C55F1">
        <w:rPr>
          <w:rFonts w:ascii="Times New Roman" w:hAnsi="Times New Roman" w:cs="Times New Roman"/>
          <w:b/>
          <w:color w:val="0070C0"/>
        </w:rPr>
        <w:t>. Создание условий для сохранения здоровья и обеспечения безопасности участников образовательного процесса.</w:t>
      </w:r>
    </w:p>
    <w:p w:rsidR="001E4288" w:rsidRPr="003C55F1" w:rsidRDefault="001E4288" w:rsidP="003C55F1">
      <w:pPr>
        <w:pStyle w:val="a5"/>
        <w:spacing w:after="0"/>
        <w:ind w:right="-1"/>
        <w:jc w:val="both"/>
        <w:rPr>
          <w:rFonts w:cs="Times New Roman"/>
          <w:b/>
          <w:color w:val="1F497D" w:themeColor="text2"/>
          <w:sz w:val="22"/>
          <w:szCs w:val="22"/>
        </w:rPr>
      </w:pPr>
      <w:r w:rsidRPr="003C55F1">
        <w:rPr>
          <w:rFonts w:cs="Times New Roman"/>
          <w:b/>
          <w:color w:val="1F497D" w:themeColor="text2"/>
          <w:sz w:val="22"/>
          <w:szCs w:val="22"/>
        </w:rPr>
        <w:t>3.1.</w:t>
      </w:r>
      <w:r w:rsidR="00592178" w:rsidRPr="003C55F1">
        <w:rPr>
          <w:rFonts w:cs="Times New Roman"/>
          <w:b/>
          <w:color w:val="1F497D" w:themeColor="text2"/>
          <w:sz w:val="22"/>
          <w:szCs w:val="22"/>
        </w:rPr>
        <w:t>Психолого-педагогическое сопровождение учебно-воспитательного процесса.</w:t>
      </w:r>
    </w:p>
    <w:p w:rsidR="00592178" w:rsidRPr="003C55F1" w:rsidRDefault="00592178" w:rsidP="003C55F1">
      <w:pPr>
        <w:spacing w:after="0" w:line="240" w:lineRule="auto"/>
        <w:ind w:firstLine="708"/>
        <w:jc w:val="both"/>
        <w:rPr>
          <w:rFonts w:ascii="Times New Roman" w:hAnsi="Times New Roman" w:cs="Times New Roman"/>
          <w:b/>
        </w:rPr>
      </w:pPr>
    </w:p>
    <w:p w:rsidR="00592178" w:rsidRPr="003C55F1" w:rsidRDefault="00592178" w:rsidP="003C55F1">
      <w:pPr>
        <w:spacing w:after="0" w:line="240" w:lineRule="auto"/>
        <w:ind w:firstLine="708"/>
        <w:jc w:val="both"/>
        <w:rPr>
          <w:rFonts w:ascii="Times New Roman" w:hAnsi="Times New Roman" w:cs="Times New Roman"/>
        </w:rPr>
      </w:pPr>
      <w:r w:rsidRPr="003C55F1">
        <w:rPr>
          <w:rFonts w:ascii="Times New Roman" w:hAnsi="Times New Roman" w:cs="Times New Roman"/>
        </w:rPr>
        <w:t>Психолого-педагогическое сопровождение в образовательной организации строится в соответствии с «Положением о службе практической психологии в системе Министерства образования РФ», должностной инструкцией, локальными нормативными актами образовательной организации, а также запросами администрации школы, педагогов, родителей.</w:t>
      </w:r>
    </w:p>
    <w:p w:rsidR="00592178" w:rsidRPr="003C55F1" w:rsidRDefault="00592178" w:rsidP="003C55F1">
      <w:pPr>
        <w:spacing w:after="0" w:line="240" w:lineRule="auto"/>
        <w:ind w:firstLine="709"/>
        <w:jc w:val="both"/>
        <w:rPr>
          <w:rFonts w:ascii="Times New Roman" w:hAnsi="Times New Roman" w:cs="Times New Roman"/>
          <w:lang w:eastAsia="ru-RU"/>
        </w:rPr>
      </w:pPr>
      <w:r w:rsidRPr="003C55F1">
        <w:rPr>
          <w:rFonts w:ascii="Times New Roman" w:hAnsi="Times New Roman" w:cs="Times New Roman"/>
          <w:lang w:eastAsia="ru-RU"/>
        </w:rPr>
        <w:t xml:space="preserve">Исходя из требований новых образовательных стандартов и запросов общества,  в основу профессиональной деятельности положены принципы психолого-педагогического сопровождения образовательного процесса. </w:t>
      </w:r>
    </w:p>
    <w:p w:rsidR="00592178" w:rsidRPr="003C55F1" w:rsidRDefault="00592178" w:rsidP="003C55F1">
      <w:pPr>
        <w:spacing w:after="0" w:line="240" w:lineRule="auto"/>
        <w:ind w:firstLine="709"/>
        <w:jc w:val="both"/>
        <w:rPr>
          <w:rFonts w:ascii="Times New Roman" w:hAnsi="Times New Roman" w:cs="Times New Roman"/>
          <w:lang w:eastAsia="ru-RU"/>
        </w:rPr>
      </w:pPr>
      <w:r w:rsidRPr="003C55F1">
        <w:rPr>
          <w:rFonts w:ascii="Times New Roman" w:hAnsi="Times New Roman" w:cs="Times New Roman"/>
          <w:lang w:eastAsia="ru-RU"/>
        </w:rPr>
        <w:t>Цель работы – это психолого-педагогическая поддержка обучающихся на всех этапах возрастного развития, сохранение и укрепление психологического здоровья, повышение адаптационных возможностей обучающихся и психологической культуры всех субъектов образовательного процесса на протяжении всего периода обучения.</w:t>
      </w:r>
    </w:p>
    <w:p w:rsidR="00592178" w:rsidRPr="003C55F1" w:rsidRDefault="00592178" w:rsidP="003C55F1">
      <w:pPr>
        <w:spacing w:after="0" w:line="240" w:lineRule="auto"/>
        <w:ind w:firstLine="709"/>
        <w:jc w:val="both"/>
        <w:rPr>
          <w:rFonts w:ascii="Times New Roman" w:hAnsi="Times New Roman" w:cs="Times New Roman"/>
          <w:lang w:eastAsia="ru-RU"/>
        </w:rPr>
      </w:pPr>
      <w:r w:rsidRPr="003C55F1">
        <w:rPr>
          <w:rFonts w:ascii="Times New Roman" w:hAnsi="Times New Roman" w:cs="Times New Roman"/>
          <w:lang w:eastAsia="ru-RU"/>
        </w:rPr>
        <w:t>Психолого-педагогическое сопровождение реализуется на всех уровнях: индивидуальном, групповом, уровне класса и образовательной организации.</w:t>
      </w:r>
    </w:p>
    <w:p w:rsidR="00592178" w:rsidRPr="003C55F1" w:rsidRDefault="00592178" w:rsidP="003C55F1">
      <w:pPr>
        <w:spacing w:after="0" w:line="240" w:lineRule="auto"/>
        <w:ind w:firstLine="709"/>
        <w:jc w:val="both"/>
        <w:rPr>
          <w:rFonts w:ascii="Times New Roman" w:hAnsi="Times New Roman" w:cs="Times New Roman"/>
          <w:lang w:eastAsia="ru-RU"/>
        </w:rPr>
      </w:pPr>
      <w:r w:rsidRPr="003C55F1">
        <w:rPr>
          <w:rFonts w:ascii="Times New Roman" w:hAnsi="Times New Roman" w:cs="Times New Roman"/>
          <w:lang w:eastAsia="ru-RU"/>
        </w:rPr>
        <w:t>Психолого-педагогическое сопровождение участников образовательного процесса проводится по следующим направлениям: профилактика, диагностика, консультирование, коррекционно-развивающая работа, просвещение и профилактика, экспертиза.</w:t>
      </w:r>
    </w:p>
    <w:p w:rsidR="00592178" w:rsidRPr="003C55F1" w:rsidRDefault="00592178" w:rsidP="003C55F1">
      <w:pPr>
        <w:spacing w:after="0" w:line="240" w:lineRule="auto"/>
        <w:ind w:firstLine="708"/>
        <w:jc w:val="both"/>
        <w:rPr>
          <w:rFonts w:ascii="Times New Roman" w:hAnsi="Times New Roman" w:cs="Times New Roman"/>
          <w:u w:val="single"/>
        </w:rPr>
      </w:pPr>
      <w:r w:rsidRPr="003C55F1">
        <w:rPr>
          <w:rFonts w:ascii="Times New Roman" w:hAnsi="Times New Roman" w:cs="Times New Roman"/>
          <w:u w:val="single"/>
        </w:rPr>
        <w:t>Поставленные задачи:</w:t>
      </w:r>
    </w:p>
    <w:p w:rsidR="00592178" w:rsidRPr="003C55F1" w:rsidRDefault="00592178" w:rsidP="003C55F1">
      <w:pPr>
        <w:pStyle w:val="a4"/>
        <w:widowControl/>
        <w:numPr>
          <w:ilvl w:val="0"/>
          <w:numId w:val="32"/>
        </w:numPr>
        <w:suppressAutoHyphens w:val="0"/>
        <w:jc w:val="both"/>
        <w:rPr>
          <w:rFonts w:cs="Times New Roman"/>
          <w:sz w:val="22"/>
          <w:szCs w:val="22"/>
        </w:rPr>
      </w:pPr>
      <w:r w:rsidRPr="003C55F1">
        <w:rPr>
          <w:rFonts w:cs="Times New Roman"/>
          <w:sz w:val="22"/>
          <w:szCs w:val="22"/>
        </w:rPr>
        <w:t>Выявить уровень психологической готовности обучающихся 1-классов к школьному обучению;</w:t>
      </w:r>
    </w:p>
    <w:p w:rsidR="00592178" w:rsidRPr="003C55F1" w:rsidRDefault="00592178" w:rsidP="003C55F1">
      <w:pPr>
        <w:numPr>
          <w:ilvl w:val="0"/>
          <w:numId w:val="32"/>
        </w:numPr>
        <w:spacing w:after="0" w:line="240" w:lineRule="auto"/>
        <w:contextualSpacing/>
        <w:jc w:val="both"/>
        <w:rPr>
          <w:rFonts w:ascii="Times New Roman" w:hAnsi="Times New Roman" w:cs="Times New Roman"/>
        </w:rPr>
      </w:pPr>
      <w:r w:rsidRPr="003C55F1">
        <w:rPr>
          <w:rFonts w:ascii="Times New Roman" w:hAnsi="Times New Roman" w:cs="Times New Roman"/>
        </w:rPr>
        <w:t>Выявить обучающихся с признаками дезадаптации (с учетом психофизиологических особенностей);</w:t>
      </w:r>
    </w:p>
    <w:p w:rsidR="00592178" w:rsidRPr="003C55F1" w:rsidRDefault="00592178" w:rsidP="003C55F1">
      <w:pPr>
        <w:numPr>
          <w:ilvl w:val="0"/>
          <w:numId w:val="32"/>
        </w:numPr>
        <w:spacing w:after="0" w:line="240" w:lineRule="auto"/>
        <w:contextualSpacing/>
        <w:jc w:val="both"/>
        <w:rPr>
          <w:rFonts w:ascii="Times New Roman" w:hAnsi="Times New Roman" w:cs="Times New Roman"/>
        </w:rPr>
      </w:pPr>
      <w:r w:rsidRPr="003C55F1">
        <w:rPr>
          <w:rFonts w:ascii="Times New Roman" w:hAnsi="Times New Roman" w:cs="Times New Roman"/>
        </w:rPr>
        <w:t>Профилактика и коррекция нарушений в развитии;</w:t>
      </w:r>
    </w:p>
    <w:p w:rsidR="00592178" w:rsidRPr="003C55F1" w:rsidRDefault="00592178" w:rsidP="003C55F1">
      <w:pPr>
        <w:numPr>
          <w:ilvl w:val="0"/>
          <w:numId w:val="32"/>
        </w:numPr>
        <w:spacing w:after="0" w:line="240" w:lineRule="auto"/>
        <w:contextualSpacing/>
        <w:jc w:val="both"/>
        <w:rPr>
          <w:rFonts w:ascii="Times New Roman" w:hAnsi="Times New Roman" w:cs="Times New Roman"/>
        </w:rPr>
      </w:pPr>
      <w:r w:rsidRPr="003C55F1">
        <w:rPr>
          <w:rFonts w:ascii="Times New Roman" w:hAnsi="Times New Roman" w:cs="Times New Roman"/>
        </w:rPr>
        <w:t>Оказать психологическую поддержку учащимся, педагогам, родителям;</w:t>
      </w:r>
    </w:p>
    <w:p w:rsidR="00592178" w:rsidRPr="003C55F1" w:rsidRDefault="00592178" w:rsidP="003C55F1">
      <w:pPr>
        <w:numPr>
          <w:ilvl w:val="0"/>
          <w:numId w:val="32"/>
        </w:numPr>
        <w:spacing w:after="0" w:line="240" w:lineRule="auto"/>
        <w:contextualSpacing/>
        <w:jc w:val="both"/>
        <w:rPr>
          <w:rFonts w:ascii="Times New Roman" w:hAnsi="Times New Roman" w:cs="Times New Roman"/>
        </w:rPr>
      </w:pPr>
      <w:r w:rsidRPr="003C55F1">
        <w:rPr>
          <w:rFonts w:ascii="Times New Roman" w:hAnsi="Times New Roman" w:cs="Times New Roman"/>
        </w:rPr>
        <w:t>Развивать психологическую компетентность, детско-родительские отношения участников образовательного процесса;</w:t>
      </w:r>
    </w:p>
    <w:p w:rsidR="00592178" w:rsidRPr="003C55F1" w:rsidRDefault="00592178" w:rsidP="003C55F1">
      <w:pPr>
        <w:numPr>
          <w:ilvl w:val="0"/>
          <w:numId w:val="32"/>
        </w:numPr>
        <w:spacing w:after="0" w:line="240" w:lineRule="auto"/>
        <w:contextualSpacing/>
        <w:jc w:val="both"/>
        <w:rPr>
          <w:rFonts w:ascii="Times New Roman" w:hAnsi="Times New Roman" w:cs="Times New Roman"/>
        </w:rPr>
      </w:pPr>
      <w:r w:rsidRPr="003C55F1">
        <w:rPr>
          <w:rFonts w:ascii="Times New Roman" w:hAnsi="Times New Roman" w:cs="Times New Roman"/>
        </w:rPr>
        <w:t>Выявление и психологическое сопровождение учащихся «группы риска»;</w:t>
      </w:r>
    </w:p>
    <w:p w:rsidR="00592178" w:rsidRPr="003C55F1" w:rsidRDefault="00592178" w:rsidP="003C55F1">
      <w:pPr>
        <w:numPr>
          <w:ilvl w:val="0"/>
          <w:numId w:val="32"/>
        </w:numPr>
        <w:spacing w:after="0" w:line="240" w:lineRule="auto"/>
        <w:contextualSpacing/>
        <w:jc w:val="both"/>
        <w:rPr>
          <w:rFonts w:ascii="Times New Roman" w:hAnsi="Times New Roman" w:cs="Times New Roman"/>
        </w:rPr>
      </w:pPr>
      <w:r w:rsidRPr="003C55F1">
        <w:rPr>
          <w:rFonts w:ascii="Times New Roman" w:hAnsi="Times New Roman" w:cs="Times New Roman"/>
        </w:rPr>
        <w:t>Разработка и реализация коррекционно-развивающих мероприятий, программ.</w:t>
      </w:r>
    </w:p>
    <w:p w:rsidR="00592178" w:rsidRPr="003C55F1" w:rsidRDefault="00592178" w:rsidP="003C55F1">
      <w:pPr>
        <w:spacing w:after="0" w:line="240" w:lineRule="auto"/>
        <w:jc w:val="both"/>
        <w:rPr>
          <w:rFonts w:ascii="Times New Roman" w:hAnsi="Times New Roman" w:cs="Times New Roman"/>
          <w:b/>
        </w:rPr>
      </w:pPr>
    </w:p>
    <w:p w:rsidR="00592178" w:rsidRPr="003C55F1" w:rsidRDefault="00592178" w:rsidP="003C55F1">
      <w:pPr>
        <w:spacing w:after="0" w:line="240" w:lineRule="auto"/>
        <w:jc w:val="both"/>
        <w:rPr>
          <w:rFonts w:ascii="Times New Roman" w:hAnsi="Times New Roman" w:cs="Times New Roman"/>
          <w:b/>
        </w:rPr>
      </w:pPr>
      <w:r w:rsidRPr="003C55F1">
        <w:rPr>
          <w:rFonts w:ascii="Times New Roman" w:hAnsi="Times New Roman" w:cs="Times New Roman"/>
          <w:b/>
        </w:rPr>
        <w:t>Результаты профессиональной деятельности по направлениям.</w:t>
      </w:r>
    </w:p>
    <w:p w:rsidR="00592178" w:rsidRPr="003C55F1" w:rsidRDefault="00592178" w:rsidP="003C55F1">
      <w:pPr>
        <w:spacing w:after="0" w:line="240" w:lineRule="auto"/>
        <w:jc w:val="both"/>
        <w:rPr>
          <w:rFonts w:ascii="Times New Roman" w:hAnsi="Times New Roman" w:cs="Times New Roman"/>
          <w:b/>
        </w:rPr>
      </w:pPr>
      <w:r w:rsidRPr="003C55F1">
        <w:rPr>
          <w:rFonts w:ascii="Times New Roman" w:hAnsi="Times New Roman" w:cs="Times New Roman"/>
          <w:b/>
          <w:lang w:val="en-US"/>
        </w:rPr>
        <w:t>I</w:t>
      </w:r>
      <w:r w:rsidRPr="003C55F1">
        <w:rPr>
          <w:rFonts w:ascii="Times New Roman" w:hAnsi="Times New Roman" w:cs="Times New Roman"/>
          <w:b/>
        </w:rPr>
        <w:t>. Диагностическое направление.</w:t>
      </w:r>
    </w:p>
    <w:p w:rsidR="00592178" w:rsidRPr="003C55F1" w:rsidRDefault="00592178" w:rsidP="003C55F1">
      <w:pPr>
        <w:pStyle w:val="1"/>
        <w:ind w:firstLine="360"/>
        <w:jc w:val="both"/>
        <w:rPr>
          <w:rFonts w:ascii="Times New Roman" w:hAnsi="Times New Roman"/>
        </w:rPr>
      </w:pPr>
      <w:r w:rsidRPr="003C55F1">
        <w:rPr>
          <w:rFonts w:ascii="Times New Roman" w:hAnsi="Times New Roman"/>
        </w:rPr>
        <w:t>Диагностическая работа включала индивидуальные и групповые обследования с целью определения хода психического развития, соответствие развитию возрастным нормативам и адаптивности личности школьника, а так же проведение диагностики на определение психологической готовности к школе, диагностика личностных УУД, изучение уровня комфортности (удовлетворенности)  в школе.</w:t>
      </w:r>
    </w:p>
    <w:p w:rsidR="00592178" w:rsidRPr="003C55F1" w:rsidRDefault="00592178" w:rsidP="003C55F1">
      <w:pPr>
        <w:pStyle w:val="1"/>
        <w:ind w:firstLine="360"/>
        <w:jc w:val="both"/>
        <w:rPr>
          <w:rFonts w:ascii="Times New Roman" w:hAnsi="Times New Roman"/>
        </w:rPr>
      </w:pPr>
      <w:r w:rsidRPr="003C55F1">
        <w:rPr>
          <w:rFonts w:ascii="Times New Roman" w:hAnsi="Times New Roman"/>
        </w:rPr>
        <w:t>Диагностической работой охвачены все обучающиеся школы</w:t>
      </w:r>
      <w:r w:rsidR="004937A1" w:rsidRPr="003C55F1">
        <w:rPr>
          <w:rFonts w:ascii="Times New Roman" w:hAnsi="Times New Roman"/>
        </w:rPr>
        <w:t>.</w:t>
      </w:r>
      <w:r w:rsidRPr="003C55F1">
        <w:rPr>
          <w:rFonts w:ascii="Times New Roman" w:hAnsi="Times New Roman"/>
        </w:rPr>
        <w:t xml:space="preserve"> </w:t>
      </w:r>
    </w:p>
    <w:p w:rsidR="00592178" w:rsidRPr="003C55F1" w:rsidRDefault="00592178" w:rsidP="003C55F1">
      <w:pPr>
        <w:pStyle w:val="af3"/>
        <w:ind w:firstLine="360"/>
        <w:jc w:val="both"/>
        <w:rPr>
          <w:rFonts w:ascii="Times New Roman" w:hAnsi="Times New Roman"/>
        </w:rPr>
      </w:pPr>
      <w:r w:rsidRPr="003C55F1">
        <w:rPr>
          <w:rFonts w:ascii="Times New Roman" w:hAnsi="Times New Roman"/>
        </w:rPr>
        <w:t>На ПМПк обследовано и прошли муниципальную ПМПк</w:t>
      </w:r>
      <w:r w:rsidR="004937A1" w:rsidRPr="003C55F1">
        <w:rPr>
          <w:rFonts w:ascii="Times New Roman" w:hAnsi="Times New Roman"/>
        </w:rPr>
        <w:t xml:space="preserve"> </w:t>
      </w:r>
      <w:r w:rsidRPr="003C55F1">
        <w:rPr>
          <w:rFonts w:ascii="Times New Roman" w:hAnsi="Times New Roman"/>
        </w:rPr>
        <w:t>-</w:t>
      </w:r>
      <w:r w:rsidR="004937A1" w:rsidRPr="003C55F1">
        <w:rPr>
          <w:rFonts w:ascii="Times New Roman" w:hAnsi="Times New Roman"/>
        </w:rPr>
        <w:t xml:space="preserve"> </w:t>
      </w:r>
      <w:r w:rsidRPr="003C55F1">
        <w:rPr>
          <w:rFonts w:ascii="Times New Roman" w:hAnsi="Times New Roman"/>
        </w:rPr>
        <w:t>5 обучающихся, с целью определения специальных образовательных условий, обеспечивающих доступное образование.</w:t>
      </w:r>
    </w:p>
    <w:p w:rsidR="00592178" w:rsidRPr="003C55F1" w:rsidRDefault="00592178" w:rsidP="003C55F1">
      <w:pPr>
        <w:pStyle w:val="1"/>
        <w:ind w:firstLine="360"/>
        <w:jc w:val="both"/>
        <w:rPr>
          <w:rFonts w:ascii="Times New Roman" w:hAnsi="Times New Roman"/>
        </w:rPr>
      </w:pPr>
      <w:r w:rsidRPr="003C55F1">
        <w:rPr>
          <w:rFonts w:ascii="Times New Roman" w:hAnsi="Times New Roman"/>
        </w:rPr>
        <w:t>В течение года проведены следующие диагностические мероприятия:</w:t>
      </w:r>
    </w:p>
    <w:p w:rsidR="00592178" w:rsidRPr="003C55F1" w:rsidRDefault="00592178" w:rsidP="003C55F1">
      <w:pPr>
        <w:pStyle w:val="1"/>
        <w:jc w:val="both"/>
        <w:rPr>
          <w:rFonts w:ascii="Times New Roman" w:hAnsi="Times New Roman"/>
          <w:b/>
        </w:rPr>
      </w:pPr>
      <w:r w:rsidRPr="003C55F1">
        <w:rPr>
          <w:rFonts w:ascii="Times New Roman" w:hAnsi="Times New Roman"/>
          <w:b/>
        </w:rPr>
        <w:t>1. Адаптация первоклассников.</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На начало и конец учебного года было обследовано 100% обучающихся, поступивших в первый класс. Данная деятельность ведется в системе и имеет четкий алгоритм, который предполагает </w:t>
      </w:r>
      <w:r w:rsidRPr="003C55F1">
        <w:rPr>
          <w:rFonts w:ascii="Times New Roman" w:eastAsia="Times New Roman" w:hAnsi="Times New Roman" w:cs="Times New Roman"/>
        </w:rPr>
        <w:lastRenderedPageBreak/>
        <w:t xml:space="preserve">помимо диагностической деятельности еще и профилактическую, консультативную и коррекционную работу.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Цель: определение уровня адаптации и выявление дезадаптированных учащихся.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Задачи: прогнозирование успешности ребенка в школе, возможных учебных трудностей на ранних этапах обучения.</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В сентябре-октябре проанализированы медицинские карты, проведено психологическое обследование. Всего 63 учащихся. Обследовалось несколько параметров: </w:t>
      </w:r>
    </w:p>
    <w:p w:rsidR="00592178" w:rsidRPr="003C55F1" w:rsidRDefault="00592178" w:rsidP="003C55F1">
      <w:pPr>
        <w:numPr>
          <w:ilvl w:val="0"/>
          <w:numId w:val="37"/>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Сформированность внутренней позиции школьника, уровень учебной мотивации</w:t>
      </w:r>
    </w:p>
    <w:p w:rsidR="00592178" w:rsidRPr="003C55F1" w:rsidRDefault="00592178" w:rsidP="003C55F1">
      <w:pPr>
        <w:numPr>
          <w:ilvl w:val="0"/>
          <w:numId w:val="36"/>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Уровень зрелости познавательных процессов</w:t>
      </w:r>
    </w:p>
    <w:p w:rsidR="00592178" w:rsidRPr="003C55F1" w:rsidRDefault="00592178" w:rsidP="003C55F1">
      <w:pPr>
        <w:numPr>
          <w:ilvl w:val="0"/>
          <w:numId w:val="36"/>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Уровень школьной тревожности</w:t>
      </w:r>
    </w:p>
    <w:p w:rsidR="00592178" w:rsidRPr="003C55F1" w:rsidRDefault="00592178" w:rsidP="003C55F1">
      <w:pPr>
        <w:numPr>
          <w:ilvl w:val="0"/>
          <w:numId w:val="36"/>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Эмоционально-волевая готовность</w:t>
      </w:r>
    </w:p>
    <w:p w:rsidR="00592178" w:rsidRPr="003C55F1" w:rsidRDefault="00592178" w:rsidP="003C55F1">
      <w:pPr>
        <w:numPr>
          <w:ilvl w:val="0"/>
          <w:numId w:val="36"/>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Самооценка </w:t>
      </w:r>
    </w:p>
    <w:p w:rsidR="00592178" w:rsidRPr="003C55F1" w:rsidRDefault="00592178" w:rsidP="003C55F1">
      <w:pPr>
        <w:numPr>
          <w:ilvl w:val="0"/>
          <w:numId w:val="36"/>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Настроение. Отношение к школьной жизни</w:t>
      </w:r>
    </w:p>
    <w:p w:rsidR="00592178" w:rsidRPr="003C55F1" w:rsidRDefault="00592178" w:rsidP="003C55F1">
      <w:pPr>
        <w:spacing w:after="0" w:line="240" w:lineRule="auto"/>
        <w:jc w:val="both"/>
        <w:rPr>
          <w:rFonts w:ascii="Times New Roman" w:eastAsia="Times New Roman" w:hAnsi="Times New Roman" w:cs="Times New Roman"/>
          <w:b/>
          <w:u w:val="single"/>
          <w:lang w:eastAsia="ru-RU"/>
        </w:rPr>
      </w:pPr>
      <w:r w:rsidRPr="003C55F1">
        <w:rPr>
          <w:rFonts w:ascii="Times New Roman" w:eastAsia="Times New Roman" w:hAnsi="Times New Roman" w:cs="Times New Roman"/>
          <w:b/>
          <w:u w:val="single"/>
          <w:lang w:eastAsia="ru-RU"/>
        </w:rPr>
        <w:t>Анализ результатов.</w:t>
      </w:r>
    </w:p>
    <w:p w:rsidR="00592178" w:rsidRPr="003C55F1" w:rsidRDefault="00592178" w:rsidP="003C55F1">
      <w:pPr>
        <w:spacing w:after="0" w:line="240" w:lineRule="auto"/>
        <w:ind w:firstLine="708"/>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По методике «Рисунок человека» </w:t>
      </w:r>
      <w:r w:rsidRPr="003C55F1">
        <w:rPr>
          <w:rFonts w:ascii="Times New Roman" w:eastAsia="Times New Roman" w:hAnsi="Times New Roman" w:cs="Times New Roman"/>
          <w:u w:val="single"/>
          <w:lang w:eastAsia="ru-RU"/>
        </w:rPr>
        <w:t xml:space="preserve">высокий и средний уровень </w:t>
      </w:r>
      <w:r w:rsidRPr="003C55F1">
        <w:rPr>
          <w:rFonts w:ascii="Times New Roman" w:eastAsia="Times New Roman" w:hAnsi="Times New Roman" w:cs="Times New Roman"/>
          <w:lang w:eastAsia="ru-RU"/>
        </w:rPr>
        <w:t xml:space="preserve">продемонстрировали 46 учащихся (74 %), </w:t>
      </w:r>
      <w:r w:rsidRPr="003C55F1">
        <w:rPr>
          <w:rFonts w:ascii="Times New Roman" w:eastAsia="Times New Roman" w:hAnsi="Times New Roman" w:cs="Times New Roman"/>
          <w:b/>
          <w:u w:val="single"/>
          <w:lang w:eastAsia="ru-RU"/>
        </w:rPr>
        <w:t>низкий уровень – 9 учащихся</w:t>
      </w:r>
      <w:r w:rsidRPr="003C55F1">
        <w:rPr>
          <w:rFonts w:ascii="Times New Roman" w:eastAsia="Times New Roman" w:hAnsi="Times New Roman" w:cs="Times New Roman"/>
          <w:b/>
          <w:lang w:eastAsia="ru-RU"/>
        </w:rPr>
        <w:t xml:space="preserve">. </w:t>
      </w:r>
      <w:r w:rsidRPr="003C55F1">
        <w:rPr>
          <w:rFonts w:ascii="Times New Roman" w:eastAsia="Times New Roman" w:hAnsi="Times New Roman" w:cs="Times New Roman"/>
          <w:color w:val="000000"/>
          <w:lang w:eastAsia="ru-RU"/>
        </w:rPr>
        <w:t>Низкие результаты по методике говорят об общей инфантильности («детскости», незрелости) ребенка. У таких детей может наблюдаться игровое отношение к учебным заданиям (что характерно для данного периода)</w:t>
      </w:r>
    </w:p>
    <w:p w:rsidR="00592178" w:rsidRPr="003C55F1" w:rsidRDefault="00592178" w:rsidP="003C55F1">
      <w:pPr>
        <w:spacing w:after="0" w:line="240" w:lineRule="auto"/>
        <w:ind w:firstLine="360"/>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По методике «Графический диктант» - </w:t>
      </w:r>
      <w:r w:rsidRPr="003C55F1">
        <w:rPr>
          <w:rFonts w:ascii="Times New Roman" w:eastAsia="Times New Roman" w:hAnsi="Times New Roman" w:cs="Times New Roman"/>
          <w:u w:val="single"/>
          <w:lang w:eastAsia="ru-RU"/>
        </w:rPr>
        <w:t>высокий и средний уровень</w:t>
      </w:r>
      <w:r w:rsidRPr="003C55F1">
        <w:rPr>
          <w:rFonts w:ascii="Times New Roman" w:eastAsia="Times New Roman" w:hAnsi="Times New Roman" w:cs="Times New Roman"/>
          <w:lang w:eastAsia="ru-RU"/>
        </w:rPr>
        <w:t xml:space="preserve"> у 42 чел.(68 %). Это значит, что данное количество детей хорошо воспринимают и четко выполняют указания взрослого, умеют принимать поставленную задачу. </w:t>
      </w:r>
      <w:r w:rsidRPr="003C55F1">
        <w:rPr>
          <w:rFonts w:ascii="Times New Roman" w:eastAsia="Times New Roman" w:hAnsi="Times New Roman" w:cs="Times New Roman"/>
          <w:b/>
          <w:u w:val="single"/>
          <w:lang w:eastAsia="ru-RU"/>
        </w:rPr>
        <w:t xml:space="preserve">Низкий уровень </w:t>
      </w:r>
      <w:r w:rsidRPr="003C55F1">
        <w:rPr>
          <w:rFonts w:ascii="Times New Roman" w:eastAsia="Times New Roman" w:hAnsi="Times New Roman" w:cs="Times New Roman"/>
          <w:b/>
          <w:lang w:eastAsia="ru-RU"/>
        </w:rPr>
        <w:t>– 14 чел. (22 %)</w:t>
      </w:r>
      <w:r w:rsidRPr="003C55F1">
        <w:rPr>
          <w:rFonts w:ascii="Times New Roman" w:eastAsia="Times New Roman" w:hAnsi="Times New Roman" w:cs="Times New Roman"/>
          <w:lang w:eastAsia="ru-RU"/>
        </w:rPr>
        <w:t xml:space="preserve"> – набравшие от 0 до 3 баллов из возможных 16. То есть, практически не справились с заданием и его продолжением </w:t>
      </w:r>
      <w:r w:rsidRPr="003C55F1">
        <w:rPr>
          <w:rFonts w:ascii="Times New Roman" w:eastAsia="Times New Roman" w:hAnsi="Times New Roman" w:cs="Times New Roman"/>
          <w:color w:val="000000"/>
          <w:lang w:eastAsia="ru-RU"/>
        </w:rPr>
        <w:t>Дети, не справившиеся с методикой, испытывают затруднения при выполнении фронтальных инструкций, относящихся ко всему классу.</w:t>
      </w:r>
    </w:p>
    <w:p w:rsidR="00592178" w:rsidRPr="003C55F1" w:rsidRDefault="00592178" w:rsidP="003C55F1">
      <w:pPr>
        <w:spacing w:after="0" w:line="240" w:lineRule="auto"/>
        <w:ind w:firstLine="360"/>
        <w:jc w:val="both"/>
        <w:rPr>
          <w:rFonts w:ascii="Times New Roman" w:eastAsia="Times New Roman" w:hAnsi="Times New Roman" w:cs="Times New Roman"/>
          <w:b/>
          <w:lang w:eastAsia="ru-RU"/>
        </w:rPr>
      </w:pPr>
      <w:r w:rsidRPr="003C55F1">
        <w:rPr>
          <w:rFonts w:ascii="Times New Roman" w:eastAsia="Times New Roman" w:hAnsi="Times New Roman" w:cs="Times New Roman"/>
          <w:lang w:eastAsia="ru-RU"/>
        </w:rPr>
        <w:t xml:space="preserve">По методике «Образец и правило»  - </w:t>
      </w:r>
      <w:r w:rsidRPr="003C55F1">
        <w:rPr>
          <w:rFonts w:ascii="Times New Roman" w:eastAsia="Times New Roman" w:hAnsi="Times New Roman" w:cs="Times New Roman"/>
          <w:u w:val="single"/>
          <w:lang w:eastAsia="ru-RU"/>
        </w:rPr>
        <w:t>27  чел.(44 %)</w:t>
      </w:r>
      <w:r w:rsidRPr="003C55F1">
        <w:rPr>
          <w:rFonts w:ascii="Times New Roman" w:eastAsia="Times New Roman" w:hAnsi="Times New Roman" w:cs="Times New Roman"/>
          <w:lang w:eastAsia="ru-RU"/>
        </w:rPr>
        <w:t xml:space="preserve"> обследованных успешно справились с заданием, в которых нужно было одновременно следовать в своей работе образцу и правилу; правильно воспроизвели образец и при этом соблюдая заданное правило. </w:t>
      </w:r>
      <w:r w:rsidRPr="003C55F1">
        <w:rPr>
          <w:rFonts w:ascii="Times New Roman" w:eastAsia="Times New Roman" w:hAnsi="Times New Roman" w:cs="Times New Roman"/>
          <w:b/>
          <w:u w:val="single"/>
          <w:lang w:eastAsia="ru-RU"/>
        </w:rPr>
        <w:t>Низкий уровень –</w:t>
      </w:r>
      <w:r w:rsidRPr="003C55F1">
        <w:rPr>
          <w:rFonts w:ascii="Times New Roman" w:eastAsia="Times New Roman" w:hAnsi="Times New Roman" w:cs="Times New Roman"/>
          <w:b/>
          <w:lang w:eastAsia="ru-RU"/>
        </w:rPr>
        <w:t xml:space="preserve"> 29 чел. (47 %)</w:t>
      </w:r>
      <w:r w:rsidRPr="003C55F1">
        <w:rPr>
          <w:rFonts w:ascii="Times New Roman" w:eastAsia="Times New Roman" w:hAnsi="Times New Roman" w:cs="Times New Roman"/>
          <w:lang w:eastAsia="ru-RU"/>
        </w:rPr>
        <w:t xml:space="preserve"> – набравшие от 0 до 2 баллов из возможных 12 – не выполнили ни одного задания, либо частично или полностью справились только с одним</w:t>
      </w:r>
      <w:r w:rsidRPr="003C55F1">
        <w:rPr>
          <w:rFonts w:ascii="Times New Roman" w:eastAsia="Times New Roman" w:hAnsi="Times New Roman" w:cs="Times New Roman"/>
          <w:b/>
          <w:lang w:eastAsia="ru-RU"/>
        </w:rPr>
        <w:t xml:space="preserve">. </w:t>
      </w:r>
      <w:r w:rsidRPr="003C55F1">
        <w:rPr>
          <w:rFonts w:ascii="Times New Roman" w:eastAsia="Times New Roman" w:hAnsi="Times New Roman" w:cs="Times New Roman"/>
          <w:color w:val="000000"/>
          <w:lang w:eastAsia="ru-RU"/>
        </w:rPr>
        <w:t>Низкие результаты служат предвестником трудностей в овладении математикой (речь идет не столько об арифметических операциях, сколько о решении задач).</w:t>
      </w:r>
    </w:p>
    <w:p w:rsidR="00592178" w:rsidRPr="003C55F1" w:rsidRDefault="00592178" w:rsidP="003C55F1">
      <w:pPr>
        <w:spacing w:after="0" w:line="240" w:lineRule="auto"/>
        <w:ind w:firstLine="360"/>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Положительное эмоциональное отношение к школе – у 51 уч.(82 %), нейтральное у 7 уч. (11 %), отрицательного и негативного отношения к школе ни у кого из детей нет.</w:t>
      </w:r>
    </w:p>
    <w:p w:rsidR="00592178" w:rsidRPr="003C55F1" w:rsidRDefault="00592178" w:rsidP="003C55F1">
      <w:pPr>
        <w:spacing w:after="0" w:line="240" w:lineRule="auto"/>
        <w:ind w:firstLine="360"/>
        <w:jc w:val="both"/>
        <w:rPr>
          <w:rFonts w:ascii="Times New Roman" w:eastAsia="Times New Roman" w:hAnsi="Times New Roman" w:cs="Times New Roman"/>
          <w:b/>
          <w:lang w:eastAsia="ru-RU"/>
        </w:rPr>
      </w:pPr>
      <w:r w:rsidRPr="003C55F1">
        <w:rPr>
          <w:rFonts w:ascii="Times New Roman" w:eastAsia="Times New Roman" w:hAnsi="Times New Roman" w:cs="Times New Roman"/>
          <w:lang w:eastAsia="ru-RU"/>
        </w:rPr>
        <w:t>Адекватной самооценкой владеют 62 уч. (100 %), по наблюдениям с завышенной и заниженной самооценкой детей нет.</w:t>
      </w:r>
    </w:p>
    <w:p w:rsidR="00592178" w:rsidRPr="003C55F1" w:rsidRDefault="00592178" w:rsidP="003C55F1">
      <w:pPr>
        <w:spacing w:after="0" w:line="240" w:lineRule="auto"/>
        <w:ind w:firstLine="360"/>
        <w:jc w:val="both"/>
        <w:rPr>
          <w:rFonts w:ascii="Times New Roman" w:eastAsia="Times New Roman" w:hAnsi="Times New Roman" w:cs="Times New Roman"/>
          <w:b/>
          <w:lang w:eastAsia="ru-RU"/>
        </w:rPr>
      </w:pPr>
      <w:r w:rsidRPr="003C55F1">
        <w:rPr>
          <w:rFonts w:ascii="Times New Roman" w:eastAsia="Times New Roman" w:hAnsi="Times New Roman" w:cs="Times New Roman"/>
          <w:lang w:eastAsia="ru-RU"/>
        </w:rPr>
        <w:t xml:space="preserve">Сформирована внутренняя позиция школьника у 53 уч. (85 %) – эти дети понимают и знают образец «хорошего ученика», проявляют интерес к новому, к знаниям, чувствуют и понимают необходимость учения; </w:t>
      </w:r>
      <w:r w:rsidRPr="003C55F1">
        <w:rPr>
          <w:rFonts w:ascii="Times New Roman" w:eastAsia="Times New Roman" w:hAnsi="Times New Roman" w:cs="Times New Roman"/>
          <w:b/>
          <w:lang w:eastAsia="ru-RU"/>
        </w:rPr>
        <w:t>сохранение дошкольной ориентации – у 5 уч. (8 %).</w:t>
      </w:r>
    </w:p>
    <w:p w:rsidR="00592178" w:rsidRPr="003C55F1" w:rsidRDefault="00592178" w:rsidP="003C55F1">
      <w:pPr>
        <w:spacing w:after="0" w:line="240" w:lineRule="auto"/>
        <w:ind w:firstLine="360"/>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Высокий и средний уровень умений  ориентироваться на образец и копировать его, а так же положительное состояние мелкой моторики  показали 49 уч. (83 %); 10 уч.(17 %) – имеют низкий уровень.</w:t>
      </w:r>
    </w:p>
    <w:p w:rsidR="00592178" w:rsidRPr="003C55F1" w:rsidRDefault="00592178" w:rsidP="003C55F1">
      <w:pPr>
        <w:spacing w:after="0" w:line="240" w:lineRule="auto"/>
        <w:ind w:firstLine="360"/>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В целом, у большинства детей низкий уровень тревожности, но есть в классах неуверенные дети. Возможно, это связано с новой для них ситуацией (ситуация привыкания к новой социальной роли). </w:t>
      </w:r>
    </w:p>
    <w:p w:rsidR="00592178" w:rsidRPr="003C55F1" w:rsidRDefault="00592178" w:rsidP="003C55F1">
      <w:pPr>
        <w:spacing w:after="0" w:line="240" w:lineRule="auto"/>
        <w:ind w:firstLine="360"/>
        <w:jc w:val="both"/>
        <w:rPr>
          <w:rFonts w:ascii="Times New Roman" w:eastAsia="Times New Roman" w:hAnsi="Times New Roman" w:cs="Times New Roman"/>
          <w:u w:val="single"/>
          <w:lang w:eastAsia="ru-RU"/>
        </w:rPr>
      </w:pPr>
      <w:r w:rsidRPr="003C55F1">
        <w:rPr>
          <w:rFonts w:ascii="Times New Roman" w:eastAsia="Times New Roman" w:hAnsi="Times New Roman" w:cs="Times New Roman"/>
          <w:lang w:eastAsia="ru-RU"/>
        </w:rPr>
        <w:t xml:space="preserve">По методике «Рисунок школы» у 54 (91 %) учащихся  сложилось эмоционально благополучное отношение к школе и процессу учения, дети готовы к принятию учебных задач и взаимодействию с учителем; </w:t>
      </w:r>
    </w:p>
    <w:p w:rsidR="00592178" w:rsidRPr="003C55F1" w:rsidRDefault="00592178" w:rsidP="003C55F1">
      <w:pPr>
        <w:spacing w:after="0" w:line="240" w:lineRule="auto"/>
        <w:ind w:firstLine="360"/>
        <w:jc w:val="both"/>
        <w:rPr>
          <w:rFonts w:ascii="Times New Roman" w:eastAsia="Times New Roman" w:hAnsi="Times New Roman" w:cs="Times New Roman"/>
          <w:u w:val="single"/>
          <w:lang w:eastAsia="ru-RU"/>
        </w:rPr>
      </w:pPr>
      <w:r w:rsidRPr="003C55F1">
        <w:rPr>
          <w:rFonts w:ascii="Times New Roman" w:eastAsia="Times New Roman" w:hAnsi="Times New Roman" w:cs="Times New Roman"/>
          <w:lang w:eastAsia="ru-RU"/>
        </w:rPr>
        <w:t>Неприятие к учебным задачам и отказу от учебной деятельности, имеющие трудности в общении с учителем и одноклассниками показали 3 учащихся.</w:t>
      </w:r>
    </w:p>
    <w:p w:rsidR="00592178" w:rsidRPr="003C55F1" w:rsidRDefault="00592178"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Таким образом, по результатам проведенной диагностики и наблюдениям в адаптационный период можно сделать вывод о том, что социально-психологическая адаптация у разных детей проходит по-разному. Значительная часть детей  53 уч. (85,5 %) адаптировались к школе в течение первых двух месяцев. У этих детей преобладает хорошее настроение, активное отношение к учебе, желание посещать школу, добросовестно выполнять требования учителя, имеют высокий уровень мотивации, адекватно общаются со взрослыми и сверстниками, охотно идут на контакт.  Однако, в классах есть дети, </w:t>
      </w:r>
      <w:r w:rsidRPr="003C55F1">
        <w:rPr>
          <w:rFonts w:ascii="Times New Roman" w:eastAsia="Times New Roman" w:hAnsi="Times New Roman" w:cs="Times New Roman"/>
          <w:b/>
          <w:lang w:eastAsia="ru-RU"/>
        </w:rPr>
        <w:t>у которых наблюдаются признаки дезадаптации (по результатам проведения комплекса методик и диагностико-прогностического скрининга),</w:t>
      </w:r>
      <w:r w:rsidRPr="003C55F1">
        <w:rPr>
          <w:rFonts w:ascii="Times New Roman" w:eastAsia="Times New Roman" w:hAnsi="Times New Roman" w:cs="Times New Roman"/>
          <w:lang w:eastAsia="ru-RU"/>
        </w:rPr>
        <w:t xml:space="preserve"> так называемые дети «группы риска» и дети с низким уровнем, которые испытывают трудности в различной </w:t>
      </w:r>
      <w:r w:rsidRPr="003C55F1">
        <w:rPr>
          <w:rFonts w:ascii="Times New Roman" w:eastAsia="Times New Roman" w:hAnsi="Times New Roman" w:cs="Times New Roman"/>
          <w:lang w:eastAsia="ru-RU"/>
        </w:rPr>
        <w:lastRenderedPageBreak/>
        <w:t xml:space="preserve">степени в связи с недостаточной сформированностью тех или иных предпосылок к учебной деятельности; повышенная утомляемость, низкая работоспособность; с трудом подчиняются школьному режиму, трудности в усвоении  школьных норм поведения, с трудом понимают школьные обязанности – процесс адаптации затягивается. </w:t>
      </w:r>
    </w:p>
    <w:p w:rsidR="00592178" w:rsidRPr="003C55F1" w:rsidRDefault="00592178" w:rsidP="003C55F1">
      <w:pPr>
        <w:spacing w:after="0" w:line="240" w:lineRule="auto"/>
        <w:ind w:firstLine="708"/>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В течение адаптационного периода проведены индивидуальные консультации для родителей, выступление на родительском собрании по результатам диагностического обследования; с педагогами проводились беседы по особенностям психического  и возрастного развития детей, направленность на использование индивидуального подхода. </w:t>
      </w:r>
    </w:p>
    <w:p w:rsidR="00592178" w:rsidRPr="003C55F1" w:rsidRDefault="00592178"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Для всех обучающихся ведется кружок по курсу «Азбука школьной жизни»</w:t>
      </w:r>
    </w:p>
    <w:p w:rsidR="00592178" w:rsidRPr="003C55F1" w:rsidRDefault="00592178" w:rsidP="003C55F1">
      <w:pPr>
        <w:pStyle w:val="1"/>
        <w:jc w:val="both"/>
        <w:rPr>
          <w:rFonts w:ascii="Times New Roman" w:hAnsi="Times New Roman"/>
        </w:rPr>
      </w:pPr>
    </w:p>
    <w:p w:rsidR="00592178" w:rsidRPr="003C55F1" w:rsidRDefault="00592178" w:rsidP="003C55F1">
      <w:pPr>
        <w:pStyle w:val="1"/>
        <w:ind w:firstLine="708"/>
        <w:jc w:val="both"/>
        <w:rPr>
          <w:rFonts w:ascii="Times New Roman" w:hAnsi="Times New Roman"/>
        </w:rPr>
      </w:pPr>
      <w:r w:rsidRPr="003C55F1">
        <w:rPr>
          <w:rFonts w:ascii="Times New Roman" w:hAnsi="Times New Roman"/>
        </w:rPr>
        <w:t xml:space="preserve">В этом году в деятельность введен диагностико-прогностический скрининг для обучающихся 1 класса, который позволяет выявить уровень развития основных показателей развития психических функций и запланировать коррекционно-развивающую деятельность с детьми. </w:t>
      </w:r>
    </w:p>
    <w:p w:rsidR="00592178" w:rsidRPr="003C55F1" w:rsidRDefault="00592178" w:rsidP="003C55F1">
      <w:pPr>
        <w:pStyle w:val="1"/>
        <w:jc w:val="both"/>
        <w:rPr>
          <w:rFonts w:ascii="Times New Roman" w:hAnsi="Times New Roman"/>
        </w:rPr>
      </w:pPr>
      <w:r w:rsidRPr="003C55F1">
        <w:rPr>
          <w:rFonts w:ascii="Times New Roman" w:hAnsi="Times New Roman"/>
        </w:rPr>
        <w:t xml:space="preserve">Диагностико-прогностический скрининг (автор Екжанова Е.А., </w:t>
      </w:r>
      <w:smartTag w:uri="urn:schemas-microsoft-com:office:smarttags" w:element="metricconverter">
        <w:smartTagPr>
          <w:attr w:name="ProductID" w:val="2000 г"/>
        </w:smartTagPr>
        <w:r w:rsidRPr="003C55F1">
          <w:rPr>
            <w:rFonts w:ascii="Times New Roman" w:hAnsi="Times New Roman"/>
          </w:rPr>
          <w:t>2000 г</w:t>
        </w:r>
      </w:smartTag>
      <w:r w:rsidRPr="003C55F1">
        <w:rPr>
          <w:rFonts w:ascii="Times New Roman" w:hAnsi="Times New Roman"/>
        </w:rPr>
        <w:t xml:space="preserve">.) состоит из 4 заданий: </w:t>
      </w:r>
    </w:p>
    <w:p w:rsidR="00592178" w:rsidRPr="003C55F1" w:rsidRDefault="00592178" w:rsidP="003C55F1">
      <w:pPr>
        <w:numPr>
          <w:ilvl w:val="0"/>
          <w:numId w:val="33"/>
        </w:numPr>
        <w:spacing w:after="0" w:line="240" w:lineRule="auto"/>
        <w:jc w:val="both"/>
        <w:rPr>
          <w:rFonts w:ascii="Times New Roman" w:hAnsi="Times New Roman" w:cs="Times New Roman"/>
        </w:rPr>
      </w:pPr>
      <w:r w:rsidRPr="003C55F1">
        <w:rPr>
          <w:rFonts w:ascii="Times New Roman" w:hAnsi="Times New Roman" w:cs="Times New Roman"/>
        </w:rPr>
        <w:t>«Графические ряды»</w:t>
      </w:r>
    </w:p>
    <w:p w:rsidR="00592178" w:rsidRPr="003C55F1" w:rsidRDefault="00592178" w:rsidP="003C55F1">
      <w:pPr>
        <w:numPr>
          <w:ilvl w:val="0"/>
          <w:numId w:val="33"/>
        </w:numPr>
        <w:spacing w:after="0" w:line="240" w:lineRule="auto"/>
        <w:jc w:val="both"/>
        <w:rPr>
          <w:rFonts w:ascii="Times New Roman" w:hAnsi="Times New Roman" w:cs="Times New Roman"/>
        </w:rPr>
      </w:pPr>
      <w:r w:rsidRPr="003C55F1">
        <w:rPr>
          <w:rFonts w:ascii="Times New Roman" w:hAnsi="Times New Roman" w:cs="Times New Roman"/>
        </w:rPr>
        <w:t>«Точки»</w:t>
      </w:r>
    </w:p>
    <w:p w:rsidR="00592178" w:rsidRPr="003C55F1" w:rsidRDefault="00592178" w:rsidP="003C55F1">
      <w:pPr>
        <w:numPr>
          <w:ilvl w:val="0"/>
          <w:numId w:val="33"/>
        </w:numPr>
        <w:spacing w:after="0" w:line="240" w:lineRule="auto"/>
        <w:jc w:val="both"/>
        <w:rPr>
          <w:rFonts w:ascii="Times New Roman" w:hAnsi="Times New Roman" w:cs="Times New Roman"/>
        </w:rPr>
      </w:pPr>
      <w:r w:rsidRPr="003C55F1">
        <w:rPr>
          <w:rFonts w:ascii="Times New Roman" w:hAnsi="Times New Roman" w:cs="Times New Roman"/>
        </w:rPr>
        <w:t>Рисование «Дом-дерево-человек»</w:t>
      </w:r>
    </w:p>
    <w:p w:rsidR="00592178" w:rsidRPr="003C55F1" w:rsidRDefault="00592178" w:rsidP="003C55F1">
      <w:pPr>
        <w:numPr>
          <w:ilvl w:val="0"/>
          <w:numId w:val="33"/>
        </w:numPr>
        <w:spacing w:after="0" w:line="240" w:lineRule="auto"/>
        <w:jc w:val="both"/>
        <w:rPr>
          <w:rFonts w:ascii="Times New Roman" w:hAnsi="Times New Roman" w:cs="Times New Roman"/>
        </w:rPr>
      </w:pPr>
      <w:r w:rsidRPr="003C55F1">
        <w:rPr>
          <w:rFonts w:ascii="Times New Roman" w:hAnsi="Times New Roman" w:cs="Times New Roman"/>
        </w:rPr>
        <w:t>«Дорожка звуков» (</w:t>
      </w:r>
      <w:r w:rsidRPr="003C55F1">
        <w:rPr>
          <w:rFonts w:ascii="Times New Roman" w:hAnsi="Times New Roman" w:cs="Times New Roman"/>
          <w:color w:val="000000"/>
        </w:rPr>
        <w:t>исследование сформированности операции звукового анализа, изучение готовности к систематическому овладению основами грамотного чтения и письма)</w:t>
      </w:r>
    </w:p>
    <w:tbl>
      <w:tblPr>
        <w:tblW w:w="97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7"/>
        <w:gridCol w:w="1559"/>
        <w:gridCol w:w="1276"/>
        <w:gridCol w:w="1314"/>
      </w:tblGrid>
      <w:tr w:rsidR="00592178" w:rsidRPr="003C55F1" w:rsidTr="00E32C5B">
        <w:trPr>
          <w:trHeight w:val="301"/>
        </w:trPr>
        <w:tc>
          <w:tcPr>
            <w:tcW w:w="5567" w:type="dxa"/>
            <w:vMerge w:val="restart"/>
            <w:tcBorders>
              <w:tr2bl w:val="single" w:sz="4" w:space="0" w:color="auto"/>
            </w:tcBorders>
          </w:tcPr>
          <w:p w:rsidR="00592178" w:rsidRPr="003C55F1" w:rsidRDefault="00592178" w:rsidP="003C55F1">
            <w:pPr>
              <w:ind w:left="180"/>
              <w:jc w:val="both"/>
              <w:rPr>
                <w:rFonts w:ascii="Times New Roman" w:hAnsi="Times New Roman" w:cs="Times New Roman"/>
                <w:b/>
              </w:rPr>
            </w:pPr>
            <w:r w:rsidRPr="003C55F1">
              <w:rPr>
                <w:rFonts w:ascii="Times New Roman" w:hAnsi="Times New Roman" w:cs="Times New Roman"/>
                <w:b/>
              </w:rPr>
              <w:t xml:space="preserve">Уровень </w:t>
            </w:r>
          </w:p>
          <w:p w:rsidR="00592178" w:rsidRPr="003C55F1" w:rsidRDefault="00592178" w:rsidP="003C55F1">
            <w:pPr>
              <w:jc w:val="both"/>
              <w:rPr>
                <w:rFonts w:ascii="Times New Roman" w:hAnsi="Times New Roman" w:cs="Times New Roman"/>
                <w:b/>
              </w:rPr>
            </w:pPr>
            <w:r w:rsidRPr="003C55F1">
              <w:rPr>
                <w:rFonts w:ascii="Times New Roman" w:hAnsi="Times New Roman" w:cs="Times New Roman"/>
                <w:b/>
              </w:rPr>
              <w:t xml:space="preserve">               класс</w:t>
            </w:r>
          </w:p>
        </w:tc>
        <w:tc>
          <w:tcPr>
            <w:tcW w:w="4149" w:type="dxa"/>
            <w:gridSpan w:val="3"/>
          </w:tcPr>
          <w:p w:rsidR="00592178" w:rsidRPr="003C55F1" w:rsidRDefault="00592178" w:rsidP="003C55F1">
            <w:pPr>
              <w:ind w:left="180"/>
              <w:jc w:val="both"/>
              <w:rPr>
                <w:rFonts w:ascii="Times New Roman" w:hAnsi="Times New Roman" w:cs="Times New Roman"/>
                <w:b/>
              </w:rPr>
            </w:pPr>
            <w:r w:rsidRPr="003C55F1">
              <w:rPr>
                <w:rFonts w:ascii="Times New Roman" w:hAnsi="Times New Roman" w:cs="Times New Roman"/>
                <w:b/>
              </w:rPr>
              <w:t>Результат</w:t>
            </w:r>
          </w:p>
        </w:tc>
      </w:tr>
      <w:tr w:rsidR="00592178" w:rsidRPr="003C55F1" w:rsidTr="00E32C5B">
        <w:trPr>
          <w:trHeight w:val="348"/>
        </w:trPr>
        <w:tc>
          <w:tcPr>
            <w:tcW w:w="5567" w:type="dxa"/>
            <w:vMerge/>
          </w:tcPr>
          <w:p w:rsidR="00592178" w:rsidRPr="003C55F1" w:rsidRDefault="00592178" w:rsidP="003C55F1">
            <w:pPr>
              <w:ind w:left="180"/>
              <w:jc w:val="both"/>
              <w:rPr>
                <w:rFonts w:ascii="Times New Roman" w:hAnsi="Times New Roman" w:cs="Times New Roman"/>
                <w:b/>
              </w:rPr>
            </w:pPr>
          </w:p>
        </w:tc>
        <w:tc>
          <w:tcPr>
            <w:tcW w:w="1559" w:type="dxa"/>
          </w:tcPr>
          <w:p w:rsidR="00592178" w:rsidRPr="003C55F1" w:rsidRDefault="00592178" w:rsidP="003C55F1">
            <w:pPr>
              <w:ind w:left="180"/>
              <w:jc w:val="both"/>
              <w:rPr>
                <w:rFonts w:ascii="Times New Roman" w:hAnsi="Times New Roman" w:cs="Times New Roman"/>
                <w:b/>
              </w:rPr>
            </w:pPr>
            <w:r w:rsidRPr="003C55F1">
              <w:rPr>
                <w:rFonts w:ascii="Times New Roman" w:hAnsi="Times New Roman" w:cs="Times New Roman"/>
                <w:b/>
              </w:rPr>
              <w:t>1а</w:t>
            </w:r>
          </w:p>
        </w:tc>
        <w:tc>
          <w:tcPr>
            <w:tcW w:w="1276" w:type="dxa"/>
          </w:tcPr>
          <w:p w:rsidR="00592178" w:rsidRPr="003C55F1" w:rsidRDefault="00592178" w:rsidP="003C55F1">
            <w:pPr>
              <w:ind w:left="180"/>
              <w:jc w:val="both"/>
              <w:rPr>
                <w:rFonts w:ascii="Times New Roman" w:hAnsi="Times New Roman" w:cs="Times New Roman"/>
                <w:b/>
              </w:rPr>
            </w:pPr>
            <w:r w:rsidRPr="003C55F1">
              <w:rPr>
                <w:rFonts w:ascii="Times New Roman" w:hAnsi="Times New Roman" w:cs="Times New Roman"/>
                <w:b/>
              </w:rPr>
              <w:t>1б</w:t>
            </w:r>
          </w:p>
        </w:tc>
        <w:tc>
          <w:tcPr>
            <w:tcW w:w="1314" w:type="dxa"/>
          </w:tcPr>
          <w:p w:rsidR="00592178" w:rsidRPr="003C55F1" w:rsidRDefault="00592178" w:rsidP="003C55F1">
            <w:pPr>
              <w:ind w:left="180"/>
              <w:jc w:val="both"/>
              <w:rPr>
                <w:rFonts w:ascii="Times New Roman" w:hAnsi="Times New Roman" w:cs="Times New Roman"/>
                <w:b/>
              </w:rPr>
            </w:pPr>
            <w:r w:rsidRPr="003C55F1">
              <w:rPr>
                <w:rFonts w:ascii="Times New Roman" w:hAnsi="Times New Roman" w:cs="Times New Roman"/>
                <w:b/>
              </w:rPr>
              <w:t>1в</w:t>
            </w:r>
          </w:p>
        </w:tc>
      </w:tr>
      <w:tr w:rsidR="00592178" w:rsidRPr="003C55F1" w:rsidTr="00E32C5B">
        <w:trPr>
          <w:trHeight w:val="506"/>
        </w:trPr>
        <w:tc>
          <w:tcPr>
            <w:tcW w:w="5567"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 группа (высокий уровень, высокая возрастная норма)</w:t>
            </w:r>
          </w:p>
        </w:tc>
        <w:tc>
          <w:tcPr>
            <w:tcW w:w="1559"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5уч.</w:t>
            </w:r>
          </w:p>
        </w:tc>
        <w:tc>
          <w:tcPr>
            <w:tcW w:w="1276" w:type="dxa"/>
          </w:tcPr>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8уч.</w:t>
            </w:r>
          </w:p>
          <w:p w:rsidR="00592178" w:rsidRPr="003C55F1" w:rsidRDefault="00592178" w:rsidP="003C55F1">
            <w:pPr>
              <w:jc w:val="both"/>
              <w:rPr>
                <w:rFonts w:ascii="Times New Roman" w:hAnsi="Times New Roman" w:cs="Times New Roman"/>
              </w:rPr>
            </w:pPr>
          </w:p>
        </w:tc>
        <w:tc>
          <w:tcPr>
            <w:tcW w:w="1314" w:type="dxa"/>
          </w:tcPr>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w:t>
            </w:r>
          </w:p>
          <w:p w:rsidR="00592178" w:rsidRPr="003C55F1" w:rsidRDefault="00592178" w:rsidP="003C55F1">
            <w:pPr>
              <w:jc w:val="both"/>
              <w:rPr>
                <w:rFonts w:ascii="Times New Roman" w:hAnsi="Times New Roman" w:cs="Times New Roman"/>
              </w:rPr>
            </w:pPr>
          </w:p>
        </w:tc>
      </w:tr>
      <w:tr w:rsidR="00592178" w:rsidRPr="003C55F1" w:rsidTr="00E32C5B">
        <w:trPr>
          <w:trHeight w:val="507"/>
        </w:trPr>
        <w:tc>
          <w:tcPr>
            <w:tcW w:w="5567"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 группа (средний уровень, стабильная середина)</w:t>
            </w:r>
          </w:p>
        </w:tc>
        <w:tc>
          <w:tcPr>
            <w:tcW w:w="1559"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7уч.</w:t>
            </w:r>
          </w:p>
        </w:tc>
        <w:tc>
          <w:tcPr>
            <w:tcW w:w="1276"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9 уч.</w:t>
            </w:r>
          </w:p>
        </w:tc>
        <w:tc>
          <w:tcPr>
            <w:tcW w:w="1314"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 уч.</w:t>
            </w:r>
          </w:p>
        </w:tc>
      </w:tr>
      <w:tr w:rsidR="00592178" w:rsidRPr="003C55F1" w:rsidTr="00E32C5B">
        <w:trPr>
          <w:trHeight w:val="334"/>
        </w:trPr>
        <w:tc>
          <w:tcPr>
            <w:tcW w:w="5567"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3 группа (ниже среднего уровня, «группа риска»)</w:t>
            </w:r>
          </w:p>
        </w:tc>
        <w:tc>
          <w:tcPr>
            <w:tcW w:w="1559" w:type="dxa"/>
          </w:tcPr>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12 уч.</w:t>
            </w:r>
          </w:p>
        </w:tc>
        <w:tc>
          <w:tcPr>
            <w:tcW w:w="1276" w:type="dxa"/>
          </w:tcPr>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8 уч.</w:t>
            </w:r>
          </w:p>
        </w:tc>
        <w:tc>
          <w:tcPr>
            <w:tcW w:w="1314"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 уч.</w:t>
            </w:r>
          </w:p>
        </w:tc>
      </w:tr>
      <w:tr w:rsidR="00592178" w:rsidRPr="003C55F1" w:rsidTr="00E32C5B">
        <w:trPr>
          <w:trHeight w:val="269"/>
        </w:trPr>
        <w:tc>
          <w:tcPr>
            <w:tcW w:w="5567"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4  группа (низкий уровень, «беда»)</w:t>
            </w:r>
          </w:p>
        </w:tc>
        <w:tc>
          <w:tcPr>
            <w:tcW w:w="1559" w:type="dxa"/>
          </w:tcPr>
          <w:p w:rsidR="00592178" w:rsidRPr="003C55F1" w:rsidRDefault="00592178" w:rsidP="003C55F1">
            <w:pPr>
              <w:ind w:left="180"/>
              <w:jc w:val="both"/>
              <w:rPr>
                <w:rFonts w:ascii="Times New Roman" w:hAnsi="Times New Roman" w:cs="Times New Roman"/>
              </w:rPr>
            </w:pPr>
            <w:r w:rsidRPr="003C55F1">
              <w:rPr>
                <w:rFonts w:ascii="Times New Roman" w:hAnsi="Times New Roman" w:cs="Times New Roman"/>
              </w:rPr>
              <w:t>5 уч.</w:t>
            </w:r>
          </w:p>
        </w:tc>
        <w:tc>
          <w:tcPr>
            <w:tcW w:w="1276"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5уч.</w:t>
            </w:r>
          </w:p>
        </w:tc>
        <w:tc>
          <w:tcPr>
            <w:tcW w:w="1314" w:type="dxa"/>
          </w:tcPr>
          <w:p w:rsidR="00592178" w:rsidRPr="003C55F1" w:rsidRDefault="00592178" w:rsidP="003C55F1">
            <w:pPr>
              <w:ind w:left="180"/>
              <w:jc w:val="both"/>
              <w:rPr>
                <w:rFonts w:ascii="Times New Roman" w:hAnsi="Times New Roman" w:cs="Times New Roman"/>
              </w:rPr>
            </w:pPr>
            <w:r w:rsidRPr="003C55F1">
              <w:rPr>
                <w:rFonts w:ascii="Times New Roman" w:hAnsi="Times New Roman" w:cs="Times New Roman"/>
              </w:rPr>
              <w:t>-----</w:t>
            </w:r>
          </w:p>
        </w:tc>
      </w:tr>
    </w:tbl>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 xml:space="preserve"> По результатам скрининга выявлены 10 обучающихся с низким уровнем.  В течение года 3 ребенка прошли ПМПК, с остальными детьми проводилась коррекционно-развивающая работа, в результате которой дети показали уровень ниже среднего, средний и высокий.  С родителями обучающихся проводились беседы на родительском собрании, индивидуально. Педагогам было рекомендовано обратить особое внимание на обучающихся в целях профилактики школьной дезадаптации: (1а-2 учащихся; 1б – 6  учащихся).</w:t>
      </w:r>
    </w:p>
    <w:p w:rsidR="00592178" w:rsidRPr="003C55F1" w:rsidRDefault="004937A1" w:rsidP="003C55F1">
      <w:pPr>
        <w:spacing w:after="0" w:line="240" w:lineRule="auto"/>
        <w:jc w:val="both"/>
        <w:rPr>
          <w:rFonts w:ascii="Times New Roman" w:hAnsi="Times New Roman" w:cs="Times New Roman"/>
          <w:b/>
        </w:rPr>
      </w:pPr>
      <w:r w:rsidRPr="003C55F1">
        <w:rPr>
          <w:rFonts w:ascii="Times New Roman" w:hAnsi="Times New Roman" w:cs="Times New Roman"/>
          <w:b/>
        </w:rPr>
        <w:t>2</w:t>
      </w:r>
      <w:r w:rsidR="00592178" w:rsidRPr="003C55F1">
        <w:rPr>
          <w:rFonts w:ascii="Times New Roman" w:hAnsi="Times New Roman" w:cs="Times New Roman"/>
          <w:b/>
        </w:rPr>
        <w:t xml:space="preserve">. Диагностическое обследование «Уровень школьной тревожности» </w:t>
      </w: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Целью являлось определить степень тревожности ребенка к социальным ситуациям и характера взаимоотношений ребенка со сверстниками и взрослыми в коллективе. Всего проанкетировано 249 обучающихся.</w:t>
      </w:r>
    </w:p>
    <w:p w:rsidR="00592178" w:rsidRPr="003C55F1" w:rsidRDefault="00592178" w:rsidP="003C55F1">
      <w:pPr>
        <w:spacing w:after="0" w:line="240" w:lineRule="auto"/>
        <w:jc w:val="both"/>
        <w:rPr>
          <w:rFonts w:ascii="Times New Roman" w:hAnsi="Times New Roman" w:cs="Times New Roman"/>
          <w:b/>
        </w:rPr>
      </w:pPr>
      <w:r w:rsidRPr="003C55F1">
        <w:rPr>
          <w:rFonts w:ascii="Times New Roman" w:hAnsi="Times New Roman" w:cs="Times New Roman"/>
          <w:b/>
        </w:rPr>
        <w:t xml:space="preserve">Результат: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3034"/>
        <w:gridCol w:w="3172"/>
      </w:tblGrid>
      <w:tr w:rsidR="00592178" w:rsidRPr="003C55F1" w:rsidTr="00E32C5B">
        <w:trPr>
          <w:trHeight w:val="206"/>
        </w:trPr>
        <w:tc>
          <w:tcPr>
            <w:tcW w:w="2931" w:type="dxa"/>
          </w:tcPr>
          <w:p w:rsidR="00592178" w:rsidRPr="003C55F1" w:rsidRDefault="00592178" w:rsidP="003C55F1">
            <w:pPr>
              <w:spacing w:after="0" w:line="240" w:lineRule="auto"/>
              <w:jc w:val="both"/>
              <w:rPr>
                <w:rFonts w:ascii="Times New Roman" w:hAnsi="Times New Roman" w:cs="Times New Roman"/>
                <w:b/>
              </w:rPr>
            </w:pPr>
            <w:r w:rsidRPr="003C55F1">
              <w:rPr>
                <w:rFonts w:ascii="Times New Roman" w:hAnsi="Times New Roman" w:cs="Times New Roman"/>
                <w:b/>
              </w:rPr>
              <w:t>Уровень тревожности</w:t>
            </w:r>
          </w:p>
        </w:tc>
        <w:tc>
          <w:tcPr>
            <w:tcW w:w="3034" w:type="dxa"/>
          </w:tcPr>
          <w:p w:rsidR="00592178" w:rsidRPr="003C55F1" w:rsidRDefault="00592178" w:rsidP="003C55F1">
            <w:pPr>
              <w:spacing w:after="0" w:line="240" w:lineRule="auto"/>
              <w:ind w:left="-65"/>
              <w:jc w:val="both"/>
              <w:rPr>
                <w:rFonts w:ascii="Times New Roman" w:hAnsi="Times New Roman" w:cs="Times New Roman"/>
                <w:b/>
              </w:rPr>
            </w:pPr>
            <w:r w:rsidRPr="003C55F1">
              <w:rPr>
                <w:rFonts w:ascii="Times New Roman" w:hAnsi="Times New Roman" w:cs="Times New Roman"/>
                <w:b/>
              </w:rPr>
              <w:t>Кол-во учащихся</w:t>
            </w:r>
          </w:p>
        </w:tc>
        <w:tc>
          <w:tcPr>
            <w:tcW w:w="3172" w:type="dxa"/>
          </w:tcPr>
          <w:p w:rsidR="00592178" w:rsidRPr="003C55F1" w:rsidRDefault="00592178" w:rsidP="003C55F1">
            <w:pPr>
              <w:spacing w:after="0" w:line="240" w:lineRule="auto"/>
              <w:ind w:left="-65"/>
              <w:jc w:val="both"/>
              <w:rPr>
                <w:rFonts w:ascii="Times New Roman" w:hAnsi="Times New Roman" w:cs="Times New Roman"/>
                <w:b/>
              </w:rPr>
            </w:pPr>
            <w:r w:rsidRPr="003C55F1">
              <w:rPr>
                <w:rFonts w:ascii="Times New Roman" w:hAnsi="Times New Roman" w:cs="Times New Roman"/>
                <w:b/>
              </w:rPr>
              <w:t>Результат, %</w:t>
            </w:r>
          </w:p>
        </w:tc>
      </w:tr>
      <w:tr w:rsidR="00592178" w:rsidRPr="003C55F1" w:rsidTr="00E32C5B">
        <w:trPr>
          <w:trHeight w:val="120"/>
        </w:trPr>
        <w:tc>
          <w:tcPr>
            <w:tcW w:w="2931"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 xml:space="preserve">Низкий </w:t>
            </w:r>
          </w:p>
        </w:tc>
        <w:tc>
          <w:tcPr>
            <w:tcW w:w="3034"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234</w:t>
            </w:r>
          </w:p>
        </w:tc>
        <w:tc>
          <w:tcPr>
            <w:tcW w:w="3172"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96%</w:t>
            </w:r>
          </w:p>
        </w:tc>
      </w:tr>
      <w:tr w:rsidR="00592178" w:rsidRPr="003C55F1" w:rsidTr="00E32C5B">
        <w:trPr>
          <w:trHeight w:val="261"/>
        </w:trPr>
        <w:tc>
          <w:tcPr>
            <w:tcW w:w="2931"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 xml:space="preserve">Повышенный </w:t>
            </w:r>
          </w:p>
        </w:tc>
        <w:tc>
          <w:tcPr>
            <w:tcW w:w="3034"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5</w:t>
            </w:r>
          </w:p>
        </w:tc>
        <w:tc>
          <w:tcPr>
            <w:tcW w:w="3172"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2%</w:t>
            </w:r>
          </w:p>
        </w:tc>
      </w:tr>
      <w:tr w:rsidR="00592178" w:rsidRPr="003C55F1" w:rsidTr="00E32C5B">
        <w:trPr>
          <w:trHeight w:val="274"/>
        </w:trPr>
        <w:tc>
          <w:tcPr>
            <w:tcW w:w="2931"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 xml:space="preserve">Высокий </w:t>
            </w:r>
          </w:p>
        </w:tc>
        <w:tc>
          <w:tcPr>
            <w:tcW w:w="3034"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4</w:t>
            </w:r>
          </w:p>
        </w:tc>
        <w:tc>
          <w:tcPr>
            <w:tcW w:w="3172" w:type="dxa"/>
          </w:tcPr>
          <w:p w:rsidR="00592178" w:rsidRPr="003C55F1" w:rsidRDefault="00592178" w:rsidP="003C55F1">
            <w:pPr>
              <w:spacing w:after="0" w:line="240" w:lineRule="auto"/>
              <w:ind w:left="-65"/>
              <w:jc w:val="both"/>
              <w:rPr>
                <w:rFonts w:ascii="Times New Roman" w:hAnsi="Times New Roman" w:cs="Times New Roman"/>
              </w:rPr>
            </w:pPr>
            <w:r w:rsidRPr="003C55F1">
              <w:rPr>
                <w:rFonts w:ascii="Times New Roman" w:hAnsi="Times New Roman" w:cs="Times New Roman"/>
              </w:rPr>
              <w:t>2%</w:t>
            </w:r>
          </w:p>
        </w:tc>
      </w:tr>
    </w:tbl>
    <w:p w:rsidR="00592178" w:rsidRPr="003C55F1" w:rsidRDefault="00592178" w:rsidP="003C55F1">
      <w:pPr>
        <w:spacing w:after="0" w:line="240" w:lineRule="auto"/>
        <w:ind w:firstLine="708"/>
        <w:jc w:val="both"/>
        <w:rPr>
          <w:rFonts w:ascii="Times New Roman" w:hAnsi="Times New Roman" w:cs="Times New Roman"/>
        </w:rPr>
      </w:pPr>
      <w:r w:rsidRPr="003C55F1">
        <w:rPr>
          <w:rFonts w:ascii="Times New Roman" w:hAnsi="Times New Roman" w:cs="Times New Roman"/>
        </w:rPr>
        <w:t xml:space="preserve">Высокие показатели говорят об индивидуально-психологических  особенностях, которые заключаются в повышенной склонности испытывать спокойствие в самых разных ситуациях. С педагогами и родителями проведена беседа на выявление стиля воспитания в семье. С педагогами – об особенностях работы с тревожными детьми. С детьми – психокоррекционная работа по налаживанию психоэмоционального состояния. </w:t>
      </w:r>
    </w:p>
    <w:p w:rsidR="00592178" w:rsidRPr="003C55F1" w:rsidRDefault="00592178" w:rsidP="003C55F1">
      <w:pPr>
        <w:pStyle w:val="1"/>
        <w:jc w:val="both"/>
        <w:rPr>
          <w:rFonts w:ascii="Times New Roman" w:hAnsi="Times New Roman"/>
          <w:b/>
        </w:rPr>
      </w:pPr>
    </w:p>
    <w:p w:rsidR="00592178" w:rsidRPr="003C55F1" w:rsidRDefault="004937A1" w:rsidP="003C55F1">
      <w:pPr>
        <w:spacing w:after="0" w:line="240" w:lineRule="auto"/>
        <w:contextualSpacing/>
        <w:jc w:val="both"/>
        <w:rPr>
          <w:rFonts w:ascii="Times New Roman" w:hAnsi="Times New Roman" w:cs="Times New Roman"/>
          <w:color w:val="000000"/>
          <w:lang w:eastAsia="ru-RU"/>
        </w:rPr>
      </w:pPr>
      <w:r w:rsidRPr="003C55F1">
        <w:rPr>
          <w:rFonts w:ascii="Times New Roman" w:hAnsi="Times New Roman" w:cs="Times New Roman"/>
          <w:b/>
        </w:rPr>
        <w:lastRenderedPageBreak/>
        <w:t>3</w:t>
      </w:r>
      <w:r w:rsidR="00592178" w:rsidRPr="003C55F1">
        <w:rPr>
          <w:rFonts w:ascii="Times New Roman" w:hAnsi="Times New Roman" w:cs="Times New Roman"/>
          <w:b/>
        </w:rPr>
        <w:t>. Мониторинг личностных УУД</w:t>
      </w:r>
      <w:r w:rsidR="00592178" w:rsidRPr="003C55F1">
        <w:rPr>
          <w:rFonts w:ascii="Times New Roman" w:hAnsi="Times New Roman" w:cs="Times New Roman"/>
          <w:b/>
          <w:i/>
        </w:rPr>
        <w:t xml:space="preserve">. </w:t>
      </w:r>
      <w:r w:rsidR="00592178" w:rsidRPr="003C55F1">
        <w:rPr>
          <w:rFonts w:ascii="Times New Roman" w:hAnsi="Times New Roman" w:cs="Times New Roman"/>
          <w:color w:val="000000"/>
          <w:lang w:eastAsia="ru-RU"/>
        </w:rPr>
        <w:t>Ежегодно, согласно Программе психолого-педагогического сопровождения введения ФГОС начального общего образования и  годовому плану работы, прово</w:t>
      </w:r>
      <w:r w:rsidRPr="003C55F1">
        <w:rPr>
          <w:rFonts w:ascii="Times New Roman" w:hAnsi="Times New Roman" w:cs="Times New Roman"/>
          <w:color w:val="000000"/>
          <w:lang w:eastAsia="ru-RU"/>
        </w:rPr>
        <w:t>дится</w:t>
      </w:r>
      <w:r w:rsidR="00592178" w:rsidRPr="003C55F1">
        <w:rPr>
          <w:rFonts w:ascii="Times New Roman" w:hAnsi="Times New Roman" w:cs="Times New Roman"/>
          <w:color w:val="000000"/>
          <w:lang w:eastAsia="ru-RU"/>
        </w:rPr>
        <w:t xml:space="preserve"> мониторинг личностных  УУД обучающихся 1-4 классов для исследования уровня мотивации, самооценки, уровня нравственно-этической ориентации.  На основе полученных данных формируются группы для проведения коррекционно-развивающих занятий и проводятся индивидуальные занятия и консультации, как с обучающимися, так с  педагогами  и  родителями (законными представителями).</w:t>
      </w:r>
    </w:p>
    <w:tbl>
      <w:tblPr>
        <w:tblW w:w="10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2"/>
        <w:gridCol w:w="15"/>
        <w:gridCol w:w="523"/>
        <w:gridCol w:w="44"/>
        <w:gridCol w:w="684"/>
        <w:gridCol w:w="25"/>
        <w:gridCol w:w="513"/>
        <w:gridCol w:w="54"/>
        <w:gridCol w:w="484"/>
        <w:gridCol w:w="511"/>
        <w:gridCol w:w="27"/>
        <w:gridCol w:w="177"/>
        <w:gridCol w:w="505"/>
        <w:gridCol w:w="215"/>
        <w:gridCol w:w="495"/>
        <w:gridCol w:w="225"/>
        <w:gridCol w:w="485"/>
        <w:gridCol w:w="235"/>
        <w:gridCol w:w="475"/>
        <w:gridCol w:w="245"/>
        <w:gridCol w:w="601"/>
        <w:gridCol w:w="12"/>
      </w:tblGrid>
      <w:tr w:rsidR="00592178" w:rsidRPr="003C55F1" w:rsidTr="00E32C5B">
        <w:trPr>
          <w:trHeight w:val="219"/>
        </w:trPr>
        <w:tc>
          <w:tcPr>
            <w:tcW w:w="4247" w:type="dxa"/>
            <w:gridSpan w:val="2"/>
            <w:vMerge w:val="restart"/>
            <w:tcBorders>
              <w:tr2bl w:val="single" w:sz="4" w:space="0" w:color="auto"/>
            </w:tcBorders>
          </w:tcPr>
          <w:p w:rsidR="00592178" w:rsidRPr="003C55F1" w:rsidRDefault="00592178" w:rsidP="003C55F1">
            <w:pPr>
              <w:pStyle w:val="1"/>
              <w:jc w:val="both"/>
              <w:rPr>
                <w:rFonts w:ascii="Times New Roman" w:hAnsi="Times New Roman"/>
                <w:b/>
              </w:rPr>
            </w:pPr>
            <w:r w:rsidRPr="003C55F1">
              <w:rPr>
                <w:rFonts w:ascii="Times New Roman" w:hAnsi="Times New Roman"/>
                <w:b/>
              </w:rPr>
              <w:t>УУД нормативный                   показатель</w:t>
            </w:r>
          </w:p>
        </w:tc>
        <w:tc>
          <w:tcPr>
            <w:tcW w:w="6535" w:type="dxa"/>
            <w:gridSpan w:val="20"/>
          </w:tcPr>
          <w:p w:rsidR="00592178" w:rsidRPr="003C55F1" w:rsidRDefault="00592178" w:rsidP="003C55F1">
            <w:pPr>
              <w:pStyle w:val="1"/>
              <w:jc w:val="both"/>
              <w:rPr>
                <w:rFonts w:ascii="Times New Roman" w:hAnsi="Times New Roman"/>
                <w:b/>
              </w:rPr>
            </w:pPr>
            <w:r w:rsidRPr="003C55F1">
              <w:rPr>
                <w:rFonts w:ascii="Times New Roman" w:hAnsi="Times New Roman"/>
                <w:b/>
              </w:rPr>
              <w:t xml:space="preserve">Класс </w:t>
            </w:r>
          </w:p>
        </w:tc>
      </w:tr>
      <w:tr w:rsidR="00592178" w:rsidRPr="003C55F1" w:rsidTr="00E32C5B">
        <w:trPr>
          <w:trHeight w:val="237"/>
        </w:trPr>
        <w:tc>
          <w:tcPr>
            <w:tcW w:w="4247" w:type="dxa"/>
            <w:gridSpan w:val="2"/>
            <w:vMerge/>
          </w:tcPr>
          <w:p w:rsidR="00592178" w:rsidRPr="003C55F1" w:rsidRDefault="00592178" w:rsidP="003C55F1">
            <w:pPr>
              <w:pStyle w:val="1"/>
              <w:jc w:val="both"/>
              <w:rPr>
                <w:rFonts w:ascii="Times New Roman" w:hAnsi="Times New Roman"/>
                <w:b/>
              </w:rPr>
            </w:pPr>
          </w:p>
        </w:tc>
        <w:tc>
          <w:tcPr>
            <w:tcW w:w="567" w:type="dxa"/>
            <w:gridSpan w:val="2"/>
          </w:tcPr>
          <w:p w:rsidR="00592178" w:rsidRPr="003C55F1" w:rsidRDefault="00592178" w:rsidP="003C55F1">
            <w:pPr>
              <w:pStyle w:val="1"/>
              <w:jc w:val="both"/>
              <w:rPr>
                <w:rFonts w:ascii="Times New Roman" w:hAnsi="Times New Roman"/>
                <w:b/>
              </w:rPr>
            </w:pPr>
            <w:r w:rsidRPr="003C55F1">
              <w:rPr>
                <w:rFonts w:ascii="Times New Roman" w:hAnsi="Times New Roman"/>
                <w:b/>
              </w:rPr>
              <w:t>1а</w:t>
            </w:r>
          </w:p>
        </w:tc>
        <w:tc>
          <w:tcPr>
            <w:tcW w:w="709" w:type="dxa"/>
            <w:gridSpan w:val="2"/>
          </w:tcPr>
          <w:p w:rsidR="00592178" w:rsidRPr="003C55F1" w:rsidRDefault="00592178" w:rsidP="003C55F1">
            <w:pPr>
              <w:pStyle w:val="1"/>
              <w:jc w:val="both"/>
              <w:rPr>
                <w:rFonts w:ascii="Times New Roman" w:hAnsi="Times New Roman"/>
                <w:b/>
              </w:rPr>
            </w:pPr>
            <w:r w:rsidRPr="003C55F1">
              <w:rPr>
                <w:rFonts w:ascii="Times New Roman" w:hAnsi="Times New Roman"/>
                <w:b/>
              </w:rPr>
              <w:t>1б</w:t>
            </w:r>
          </w:p>
        </w:tc>
        <w:tc>
          <w:tcPr>
            <w:tcW w:w="567" w:type="dxa"/>
            <w:gridSpan w:val="2"/>
          </w:tcPr>
          <w:p w:rsidR="00592178" w:rsidRPr="003C55F1" w:rsidRDefault="00592178" w:rsidP="003C55F1">
            <w:pPr>
              <w:pStyle w:val="1"/>
              <w:jc w:val="both"/>
              <w:rPr>
                <w:rFonts w:ascii="Times New Roman" w:hAnsi="Times New Roman"/>
                <w:b/>
              </w:rPr>
            </w:pPr>
            <w:r w:rsidRPr="003C55F1">
              <w:rPr>
                <w:rFonts w:ascii="Times New Roman" w:hAnsi="Times New Roman"/>
                <w:b/>
              </w:rPr>
              <w:t>2а</w:t>
            </w:r>
          </w:p>
        </w:tc>
        <w:tc>
          <w:tcPr>
            <w:tcW w:w="484" w:type="dxa"/>
          </w:tcPr>
          <w:p w:rsidR="00592178" w:rsidRPr="003C55F1" w:rsidRDefault="00592178" w:rsidP="003C55F1">
            <w:pPr>
              <w:pStyle w:val="1"/>
              <w:jc w:val="both"/>
              <w:rPr>
                <w:rFonts w:ascii="Times New Roman" w:hAnsi="Times New Roman"/>
                <w:b/>
              </w:rPr>
            </w:pPr>
            <w:r w:rsidRPr="003C55F1">
              <w:rPr>
                <w:rFonts w:ascii="Times New Roman" w:hAnsi="Times New Roman"/>
                <w:b/>
              </w:rPr>
              <w:t>2б</w:t>
            </w:r>
          </w:p>
        </w:tc>
        <w:tc>
          <w:tcPr>
            <w:tcW w:w="511" w:type="dxa"/>
          </w:tcPr>
          <w:p w:rsidR="00592178" w:rsidRPr="003C55F1" w:rsidRDefault="00592178" w:rsidP="003C55F1">
            <w:pPr>
              <w:pStyle w:val="1"/>
              <w:jc w:val="both"/>
              <w:rPr>
                <w:rFonts w:ascii="Times New Roman" w:hAnsi="Times New Roman"/>
                <w:b/>
              </w:rPr>
            </w:pPr>
            <w:r w:rsidRPr="003C55F1">
              <w:rPr>
                <w:rFonts w:ascii="Times New Roman" w:hAnsi="Times New Roman"/>
                <w:b/>
              </w:rPr>
              <w:t xml:space="preserve">2в </w:t>
            </w:r>
          </w:p>
        </w:tc>
        <w:tc>
          <w:tcPr>
            <w:tcW w:w="709" w:type="dxa"/>
            <w:gridSpan w:val="3"/>
          </w:tcPr>
          <w:p w:rsidR="00592178" w:rsidRPr="003C55F1" w:rsidRDefault="00592178" w:rsidP="003C55F1">
            <w:pPr>
              <w:pStyle w:val="1"/>
              <w:jc w:val="both"/>
              <w:rPr>
                <w:rFonts w:ascii="Times New Roman" w:hAnsi="Times New Roman"/>
                <w:b/>
              </w:rPr>
            </w:pPr>
            <w:r w:rsidRPr="003C55F1">
              <w:rPr>
                <w:rFonts w:ascii="Times New Roman" w:hAnsi="Times New Roman"/>
                <w:b/>
              </w:rPr>
              <w:t>3а</w:t>
            </w:r>
          </w:p>
        </w:tc>
        <w:tc>
          <w:tcPr>
            <w:tcW w:w="710" w:type="dxa"/>
            <w:gridSpan w:val="2"/>
          </w:tcPr>
          <w:p w:rsidR="00592178" w:rsidRPr="003C55F1" w:rsidRDefault="00592178" w:rsidP="003C55F1">
            <w:pPr>
              <w:pStyle w:val="1"/>
              <w:jc w:val="both"/>
              <w:rPr>
                <w:rFonts w:ascii="Times New Roman" w:hAnsi="Times New Roman"/>
                <w:b/>
              </w:rPr>
            </w:pPr>
            <w:r w:rsidRPr="003C55F1">
              <w:rPr>
                <w:rFonts w:ascii="Times New Roman" w:hAnsi="Times New Roman"/>
                <w:b/>
              </w:rPr>
              <w:t>3б</w:t>
            </w:r>
          </w:p>
        </w:tc>
        <w:tc>
          <w:tcPr>
            <w:tcW w:w="710" w:type="dxa"/>
            <w:gridSpan w:val="2"/>
          </w:tcPr>
          <w:p w:rsidR="00592178" w:rsidRPr="003C55F1" w:rsidRDefault="00592178" w:rsidP="003C55F1">
            <w:pPr>
              <w:pStyle w:val="1"/>
              <w:jc w:val="both"/>
              <w:rPr>
                <w:rFonts w:ascii="Times New Roman" w:hAnsi="Times New Roman"/>
                <w:b/>
              </w:rPr>
            </w:pPr>
            <w:r w:rsidRPr="003C55F1">
              <w:rPr>
                <w:rFonts w:ascii="Times New Roman" w:hAnsi="Times New Roman"/>
                <w:b/>
              </w:rPr>
              <w:t>4а</w:t>
            </w:r>
          </w:p>
        </w:tc>
        <w:tc>
          <w:tcPr>
            <w:tcW w:w="710" w:type="dxa"/>
            <w:gridSpan w:val="2"/>
          </w:tcPr>
          <w:p w:rsidR="00592178" w:rsidRPr="003C55F1" w:rsidRDefault="00592178" w:rsidP="003C55F1">
            <w:pPr>
              <w:pStyle w:val="1"/>
              <w:jc w:val="both"/>
              <w:rPr>
                <w:rFonts w:ascii="Times New Roman" w:hAnsi="Times New Roman"/>
                <w:b/>
              </w:rPr>
            </w:pPr>
            <w:r w:rsidRPr="003C55F1">
              <w:rPr>
                <w:rFonts w:ascii="Times New Roman" w:hAnsi="Times New Roman"/>
                <w:b/>
              </w:rPr>
              <w:t>4б</w:t>
            </w:r>
          </w:p>
        </w:tc>
        <w:tc>
          <w:tcPr>
            <w:tcW w:w="858" w:type="dxa"/>
            <w:gridSpan w:val="3"/>
          </w:tcPr>
          <w:p w:rsidR="00592178" w:rsidRPr="003C55F1" w:rsidRDefault="00592178" w:rsidP="003C55F1">
            <w:pPr>
              <w:pStyle w:val="1"/>
              <w:tabs>
                <w:tab w:val="center" w:pos="1026"/>
              </w:tabs>
              <w:jc w:val="both"/>
              <w:rPr>
                <w:rFonts w:ascii="Times New Roman" w:hAnsi="Times New Roman"/>
                <w:b/>
              </w:rPr>
            </w:pPr>
            <w:r w:rsidRPr="003C55F1">
              <w:rPr>
                <w:rFonts w:ascii="Times New Roman" w:hAnsi="Times New Roman"/>
                <w:b/>
              </w:rPr>
              <w:t>3в-4в</w:t>
            </w:r>
          </w:p>
        </w:tc>
      </w:tr>
      <w:tr w:rsidR="00592178" w:rsidRPr="003C55F1" w:rsidTr="00E32C5B">
        <w:trPr>
          <w:trHeight w:val="345"/>
        </w:trPr>
        <w:tc>
          <w:tcPr>
            <w:tcW w:w="10782" w:type="dxa"/>
            <w:gridSpan w:val="22"/>
          </w:tcPr>
          <w:p w:rsidR="00592178" w:rsidRPr="003C55F1" w:rsidRDefault="00592178" w:rsidP="003C55F1">
            <w:pPr>
              <w:pStyle w:val="af3"/>
              <w:jc w:val="both"/>
              <w:rPr>
                <w:rFonts w:ascii="Times New Roman" w:hAnsi="Times New Roman"/>
                <w:b/>
              </w:rPr>
            </w:pPr>
            <w:r w:rsidRPr="003C55F1">
              <w:rPr>
                <w:rFonts w:ascii="Times New Roman" w:hAnsi="Times New Roman"/>
                <w:b/>
              </w:rPr>
              <w:t>Самооценка (самопознание и самоопределение)</w:t>
            </w:r>
          </w:p>
          <w:p w:rsidR="00592178" w:rsidRPr="003C55F1" w:rsidRDefault="00592178" w:rsidP="003C55F1">
            <w:pPr>
              <w:pStyle w:val="af3"/>
              <w:jc w:val="both"/>
              <w:rPr>
                <w:rFonts w:ascii="Times New Roman" w:hAnsi="Times New Roman"/>
              </w:rPr>
            </w:pPr>
            <w:r w:rsidRPr="003C55F1">
              <w:rPr>
                <w:rFonts w:ascii="Times New Roman" w:hAnsi="Times New Roman"/>
                <w:b/>
              </w:rPr>
              <w:t>Цель:</w:t>
            </w:r>
            <w:r w:rsidRPr="003C55F1">
              <w:rPr>
                <w:rFonts w:ascii="Times New Roman" w:hAnsi="Times New Roman"/>
              </w:rPr>
              <w:t xml:space="preserve"> выявление уровня развития самооценки. </w:t>
            </w:r>
            <w:r w:rsidRPr="003C55F1">
              <w:rPr>
                <w:rFonts w:ascii="Times New Roman" w:hAnsi="Times New Roman"/>
                <w:b/>
              </w:rPr>
              <w:t>Оцениваемые УУД:</w:t>
            </w:r>
            <w:r w:rsidRPr="003C55F1">
              <w:rPr>
                <w:rFonts w:ascii="Times New Roman" w:hAnsi="Times New Roman"/>
              </w:rPr>
              <w:t xml:space="preserve"> личностные, самоопределение. Возраст: 1-4 класс. Форма оценивания: фронтальный письменный опрос</w:t>
            </w:r>
          </w:p>
        </w:tc>
      </w:tr>
      <w:tr w:rsidR="00592178" w:rsidRPr="003C55F1" w:rsidTr="00E32C5B">
        <w:trPr>
          <w:trHeight w:val="380"/>
        </w:trPr>
        <w:tc>
          <w:tcPr>
            <w:tcW w:w="4232"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Адекватная (СУ)</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14</w:t>
            </w:r>
          </w:p>
        </w:tc>
        <w:tc>
          <w:tcPr>
            <w:tcW w:w="72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18</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18</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22</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10</w:t>
            </w:r>
          </w:p>
        </w:tc>
        <w:tc>
          <w:tcPr>
            <w:tcW w:w="682"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20</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19</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18</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20</w:t>
            </w:r>
          </w:p>
        </w:tc>
        <w:tc>
          <w:tcPr>
            <w:tcW w:w="858" w:type="dxa"/>
            <w:gridSpan w:val="3"/>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10</w:t>
            </w:r>
          </w:p>
        </w:tc>
      </w:tr>
      <w:tr w:rsidR="00592178" w:rsidRPr="003C55F1" w:rsidTr="00E32C5B">
        <w:trPr>
          <w:trHeight w:val="506"/>
        </w:trPr>
        <w:tc>
          <w:tcPr>
            <w:tcW w:w="4232"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Заниженная (НУ)</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72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682"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858" w:type="dxa"/>
            <w:gridSpan w:val="3"/>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r>
      <w:tr w:rsidR="00592178" w:rsidRPr="003C55F1" w:rsidTr="00E32C5B">
        <w:trPr>
          <w:trHeight w:val="253"/>
        </w:trPr>
        <w:tc>
          <w:tcPr>
            <w:tcW w:w="4232" w:type="dxa"/>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Завышенная (ВУ)</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12</w:t>
            </w:r>
          </w:p>
        </w:tc>
        <w:tc>
          <w:tcPr>
            <w:tcW w:w="72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10</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4</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w:t>
            </w:r>
          </w:p>
        </w:tc>
        <w:tc>
          <w:tcPr>
            <w:tcW w:w="538"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w:t>
            </w:r>
          </w:p>
        </w:tc>
        <w:tc>
          <w:tcPr>
            <w:tcW w:w="682"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4</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w:t>
            </w:r>
          </w:p>
        </w:tc>
        <w:tc>
          <w:tcPr>
            <w:tcW w:w="710"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c>
          <w:tcPr>
            <w:tcW w:w="858" w:type="dxa"/>
            <w:gridSpan w:val="3"/>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2</w:t>
            </w:r>
          </w:p>
        </w:tc>
      </w:tr>
      <w:tr w:rsidR="00592178" w:rsidRPr="003C55F1" w:rsidTr="00E32C5B">
        <w:trPr>
          <w:gridAfter w:val="1"/>
          <w:wAfter w:w="12" w:type="dxa"/>
          <w:trHeight w:val="299"/>
        </w:trPr>
        <w:tc>
          <w:tcPr>
            <w:tcW w:w="10770" w:type="dxa"/>
            <w:gridSpan w:val="21"/>
          </w:tcPr>
          <w:p w:rsidR="00592178" w:rsidRPr="003C55F1" w:rsidRDefault="00592178" w:rsidP="003C55F1">
            <w:pPr>
              <w:pStyle w:val="af3"/>
              <w:jc w:val="both"/>
              <w:rPr>
                <w:rFonts w:ascii="Times New Roman" w:hAnsi="Times New Roman"/>
                <w:b/>
              </w:rPr>
            </w:pPr>
            <w:r w:rsidRPr="003C55F1">
              <w:rPr>
                <w:rFonts w:ascii="Times New Roman" w:hAnsi="Times New Roman"/>
                <w:b/>
              </w:rPr>
              <w:t>Мотивация</w:t>
            </w:r>
          </w:p>
          <w:p w:rsidR="00592178" w:rsidRPr="003C55F1" w:rsidRDefault="00592178" w:rsidP="003C55F1">
            <w:pPr>
              <w:pStyle w:val="af3"/>
              <w:jc w:val="both"/>
              <w:rPr>
                <w:rFonts w:ascii="Times New Roman" w:hAnsi="Times New Roman"/>
              </w:rPr>
            </w:pPr>
            <w:r w:rsidRPr="003C55F1">
              <w:rPr>
                <w:rFonts w:ascii="Times New Roman" w:hAnsi="Times New Roman"/>
                <w:b/>
              </w:rPr>
              <w:t>Цель</w:t>
            </w:r>
            <w:r w:rsidRPr="003C55F1">
              <w:rPr>
                <w:rFonts w:ascii="Times New Roman" w:hAnsi="Times New Roman"/>
              </w:rPr>
              <w:t xml:space="preserve">: анкета предназначена для выявления мотивационных предпочтений в учебной деятельности. </w:t>
            </w:r>
            <w:r w:rsidRPr="003C55F1">
              <w:rPr>
                <w:rFonts w:ascii="Times New Roman" w:hAnsi="Times New Roman"/>
                <w:b/>
              </w:rPr>
              <w:t>Оцениваемые УУД</w:t>
            </w:r>
            <w:r w:rsidRPr="003C55F1">
              <w:rPr>
                <w:rFonts w:ascii="Times New Roman" w:hAnsi="Times New Roman"/>
              </w:rPr>
              <w:t>: действия смыслообразования, направленное на установление смысла учебной деятельности для учащегося. Форма: анкета</w:t>
            </w:r>
          </w:p>
        </w:tc>
      </w:tr>
      <w:tr w:rsidR="00592178" w:rsidRPr="003C55F1" w:rsidTr="00E32C5B">
        <w:trPr>
          <w:gridAfter w:val="1"/>
          <w:wAfter w:w="12" w:type="dxa"/>
          <w:trHeight w:val="330"/>
        </w:trPr>
        <w:tc>
          <w:tcPr>
            <w:tcW w:w="424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Высокий уровень</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12уч.</w:t>
            </w:r>
          </w:p>
        </w:tc>
        <w:tc>
          <w:tcPr>
            <w:tcW w:w="709"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15уч</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4 уч.</w:t>
            </w:r>
          </w:p>
        </w:tc>
        <w:tc>
          <w:tcPr>
            <w:tcW w:w="484" w:type="dxa"/>
          </w:tcPr>
          <w:p w:rsidR="00592178" w:rsidRPr="003C55F1" w:rsidRDefault="00592178" w:rsidP="003C55F1">
            <w:pPr>
              <w:pStyle w:val="1"/>
              <w:jc w:val="both"/>
              <w:rPr>
                <w:rFonts w:ascii="Times New Roman" w:hAnsi="Times New Roman"/>
              </w:rPr>
            </w:pPr>
            <w:r w:rsidRPr="003C55F1">
              <w:rPr>
                <w:rFonts w:ascii="Times New Roman" w:hAnsi="Times New Roman"/>
              </w:rPr>
              <w:t>12уч</w:t>
            </w:r>
          </w:p>
        </w:tc>
        <w:tc>
          <w:tcPr>
            <w:tcW w:w="715" w:type="dxa"/>
            <w:gridSpan w:val="3"/>
          </w:tcPr>
          <w:p w:rsidR="00592178" w:rsidRPr="003C55F1" w:rsidRDefault="00592178" w:rsidP="003C55F1">
            <w:pPr>
              <w:pStyle w:val="1"/>
              <w:jc w:val="both"/>
              <w:rPr>
                <w:rFonts w:ascii="Times New Roman" w:hAnsi="Times New Roman"/>
              </w:rPr>
            </w:pPr>
            <w:r w:rsidRPr="003C55F1">
              <w:rPr>
                <w:rFonts w:ascii="Times New Roman" w:hAnsi="Times New Roman"/>
              </w:rPr>
              <w:t>6 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9 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9уч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14уч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7уч</w:t>
            </w:r>
          </w:p>
        </w:tc>
        <w:tc>
          <w:tcPr>
            <w:tcW w:w="601" w:type="dxa"/>
          </w:tcPr>
          <w:p w:rsidR="00592178" w:rsidRPr="003C55F1" w:rsidRDefault="00592178" w:rsidP="003C55F1">
            <w:pPr>
              <w:pStyle w:val="1"/>
              <w:jc w:val="both"/>
              <w:rPr>
                <w:rFonts w:ascii="Times New Roman" w:hAnsi="Times New Roman"/>
              </w:rPr>
            </w:pPr>
            <w:r w:rsidRPr="003C55F1">
              <w:rPr>
                <w:rFonts w:ascii="Times New Roman" w:hAnsi="Times New Roman"/>
              </w:rPr>
              <w:t>4уч</w:t>
            </w:r>
          </w:p>
        </w:tc>
      </w:tr>
      <w:tr w:rsidR="00592178" w:rsidRPr="003C55F1" w:rsidTr="00E32C5B">
        <w:trPr>
          <w:gridAfter w:val="1"/>
          <w:wAfter w:w="12" w:type="dxa"/>
          <w:trHeight w:val="490"/>
        </w:trPr>
        <w:tc>
          <w:tcPr>
            <w:tcW w:w="424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Хороший уровень</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8уч.</w:t>
            </w:r>
          </w:p>
        </w:tc>
        <w:tc>
          <w:tcPr>
            <w:tcW w:w="709"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5 уч.</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11 уч.</w:t>
            </w:r>
          </w:p>
        </w:tc>
        <w:tc>
          <w:tcPr>
            <w:tcW w:w="484" w:type="dxa"/>
          </w:tcPr>
          <w:p w:rsidR="00592178" w:rsidRPr="003C55F1" w:rsidRDefault="00592178" w:rsidP="003C55F1">
            <w:pPr>
              <w:pStyle w:val="1"/>
              <w:jc w:val="both"/>
              <w:rPr>
                <w:rFonts w:ascii="Times New Roman" w:hAnsi="Times New Roman"/>
              </w:rPr>
            </w:pPr>
            <w:r w:rsidRPr="003C55F1">
              <w:rPr>
                <w:rFonts w:ascii="Times New Roman" w:hAnsi="Times New Roman"/>
              </w:rPr>
              <w:t>11уч</w:t>
            </w:r>
          </w:p>
        </w:tc>
        <w:tc>
          <w:tcPr>
            <w:tcW w:w="715" w:type="dxa"/>
            <w:gridSpan w:val="3"/>
          </w:tcPr>
          <w:p w:rsidR="00592178" w:rsidRPr="003C55F1" w:rsidRDefault="00592178" w:rsidP="003C55F1">
            <w:pPr>
              <w:pStyle w:val="1"/>
              <w:jc w:val="both"/>
              <w:rPr>
                <w:rFonts w:ascii="Times New Roman" w:hAnsi="Times New Roman"/>
              </w:rPr>
            </w:pPr>
            <w:r w:rsidRPr="003C55F1">
              <w:rPr>
                <w:rFonts w:ascii="Times New Roman" w:hAnsi="Times New Roman"/>
              </w:rPr>
              <w:t>2 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9 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5уч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6уч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14уч</w:t>
            </w:r>
          </w:p>
        </w:tc>
        <w:tc>
          <w:tcPr>
            <w:tcW w:w="601" w:type="dxa"/>
          </w:tcPr>
          <w:p w:rsidR="00592178" w:rsidRPr="003C55F1" w:rsidRDefault="00592178" w:rsidP="003C55F1">
            <w:pPr>
              <w:pStyle w:val="1"/>
              <w:jc w:val="both"/>
              <w:rPr>
                <w:rFonts w:ascii="Times New Roman" w:hAnsi="Times New Roman"/>
              </w:rPr>
            </w:pPr>
            <w:r w:rsidRPr="003C55F1">
              <w:rPr>
                <w:rFonts w:ascii="Times New Roman" w:hAnsi="Times New Roman"/>
              </w:rPr>
              <w:t>8уч</w:t>
            </w:r>
          </w:p>
        </w:tc>
      </w:tr>
      <w:tr w:rsidR="00592178" w:rsidRPr="003C55F1" w:rsidTr="00E32C5B">
        <w:trPr>
          <w:gridAfter w:val="1"/>
          <w:wAfter w:w="12" w:type="dxa"/>
          <w:trHeight w:val="254"/>
        </w:trPr>
        <w:tc>
          <w:tcPr>
            <w:tcW w:w="424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Положительное отношение к школе, но школа привлекает внеучебными сторонами</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8 уч.</w:t>
            </w:r>
          </w:p>
        </w:tc>
        <w:tc>
          <w:tcPr>
            <w:tcW w:w="709"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6уч.</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7уч.</w:t>
            </w:r>
          </w:p>
        </w:tc>
        <w:tc>
          <w:tcPr>
            <w:tcW w:w="484" w:type="dxa"/>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15" w:type="dxa"/>
            <w:gridSpan w:val="3"/>
          </w:tcPr>
          <w:p w:rsidR="00592178" w:rsidRPr="003C55F1" w:rsidRDefault="00592178" w:rsidP="003C55F1">
            <w:pPr>
              <w:pStyle w:val="1"/>
              <w:jc w:val="both"/>
              <w:rPr>
                <w:rFonts w:ascii="Times New Roman" w:hAnsi="Times New Roman"/>
              </w:rPr>
            </w:pPr>
            <w:r w:rsidRPr="003C55F1">
              <w:rPr>
                <w:rFonts w:ascii="Times New Roman" w:hAnsi="Times New Roman"/>
              </w:rPr>
              <w:t>4уч.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6уч.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7уч.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2уч.</w:t>
            </w:r>
          </w:p>
        </w:tc>
        <w:tc>
          <w:tcPr>
            <w:tcW w:w="601" w:type="dxa"/>
          </w:tcPr>
          <w:p w:rsidR="00592178" w:rsidRPr="003C55F1" w:rsidRDefault="00592178" w:rsidP="003C55F1">
            <w:pPr>
              <w:pStyle w:val="1"/>
              <w:jc w:val="both"/>
              <w:rPr>
                <w:rFonts w:ascii="Times New Roman" w:hAnsi="Times New Roman"/>
              </w:rPr>
            </w:pPr>
            <w:r w:rsidRPr="003C55F1">
              <w:rPr>
                <w:rFonts w:ascii="Times New Roman" w:hAnsi="Times New Roman"/>
              </w:rPr>
              <w:t>---</w:t>
            </w:r>
          </w:p>
        </w:tc>
      </w:tr>
      <w:tr w:rsidR="00592178" w:rsidRPr="003C55F1" w:rsidTr="00E32C5B">
        <w:trPr>
          <w:gridAfter w:val="1"/>
          <w:wAfter w:w="12" w:type="dxa"/>
          <w:trHeight w:val="140"/>
        </w:trPr>
        <w:tc>
          <w:tcPr>
            <w:tcW w:w="424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Низкий уровень, негативное отношение к школе</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09"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484" w:type="dxa"/>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15" w:type="dxa"/>
            <w:gridSpan w:val="3"/>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601" w:type="dxa"/>
          </w:tcPr>
          <w:p w:rsidR="00592178" w:rsidRPr="003C55F1" w:rsidRDefault="00592178" w:rsidP="003C55F1">
            <w:pPr>
              <w:pStyle w:val="1"/>
              <w:jc w:val="both"/>
              <w:rPr>
                <w:rFonts w:ascii="Times New Roman" w:hAnsi="Times New Roman"/>
              </w:rPr>
            </w:pPr>
            <w:r w:rsidRPr="003C55F1">
              <w:rPr>
                <w:rFonts w:ascii="Times New Roman" w:hAnsi="Times New Roman"/>
              </w:rPr>
              <w:t>--</w:t>
            </w:r>
          </w:p>
        </w:tc>
      </w:tr>
      <w:tr w:rsidR="00592178" w:rsidRPr="003C55F1" w:rsidTr="00E32C5B">
        <w:trPr>
          <w:gridAfter w:val="1"/>
          <w:wAfter w:w="12" w:type="dxa"/>
          <w:trHeight w:val="300"/>
        </w:trPr>
        <w:tc>
          <w:tcPr>
            <w:tcW w:w="10770" w:type="dxa"/>
            <w:gridSpan w:val="21"/>
          </w:tcPr>
          <w:p w:rsidR="00592178" w:rsidRPr="003C55F1" w:rsidRDefault="00592178" w:rsidP="003C55F1">
            <w:pPr>
              <w:pStyle w:val="1"/>
              <w:jc w:val="both"/>
              <w:rPr>
                <w:rFonts w:ascii="Times New Roman" w:hAnsi="Times New Roman"/>
                <w:b/>
              </w:rPr>
            </w:pPr>
            <w:r w:rsidRPr="003C55F1">
              <w:rPr>
                <w:rFonts w:ascii="Times New Roman" w:hAnsi="Times New Roman"/>
                <w:b/>
              </w:rPr>
              <w:t xml:space="preserve">Нравственно-этическая ориентация </w:t>
            </w:r>
          </w:p>
          <w:p w:rsidR="00592178" w:rsidRPr="003C55F1" w:rsidRDefault="00592178" w:rsidP="003C55F1">
            <w:pPr>
              <w:pStyle w:val="1"/>
              <w:jc w:val="both"/>
              <w:rPr>
                <w:rFonts w:ascii="Times New Roman" w:hAnsi="Times New Roman"/>
              </w:rPr>
            </w:pPr>
            <w:r w:rsidRPr="003C55F1">
              <w:rPr>
                <w:rFonts w:ascii="Times New Roman" w:hAnsi="Times New Roman"/>
              </w:rPr>
              <w:t>(степень дифференциации конвенциональных и моральных норм)</w:t>
            </w:r>
          </w:p>
          <w:p w:rsidR="00592178" w:rsidRPr="003C55F1" w:rsidRDefault="00592178" w:rsidP="003C55F1">
            <w:pPr>
              <w:jc w:val="both"/>
              <w:rPr>
                <w:rFonts w:ascii="Times New Roman" w:hAnsi="Times New Roman" w:cs="Times New Roman"/>
                <w:color w:val="000000"/>
              </w:rPr>
            </w:pPr>
            <w:r w:rsidRPr="003C55F1">
              <w:rPr>
                <w:rFonts w:ascii="Times New Roman" w:hAnsi="Times New Roman" w:cs="Times New Roman"/>
                <w:b/>
              </w:rPr>
              <w:t>Цель:</w:t>
            </w:r>
            <w:r w:rsidRPr="003C55F1">
              <w:rPr>
                <w:rFonts w:ascii="Times New Roman" w:hAnsi="Times New Roman" w:cs="Times New Roman"/>
              </w:rPr>
              <w:t xml:space="preserve"> выявление нравственных представлений у обучающихся; выявление степени сформированности  представлений о моральных нормах и правилах. </w:t>
            </w:r>
            <w:r w:rsidRPr="003C55F1">
              <w:rPr>
                <w:rFonts w:ascii="Times New Roman" w:hAnsi="Times New Roman" w:cs="Times New Roman"/>
                <w:b/>
              </w:rPr>
              <w:t>Оцениваемые УУД:</w:t>
            </w:r>
            <w:r w:rsidRPr="003C55F1">
              <w:rPr>
                <w:rFonts w:ascii="Times New Roman" w:hAnsi="Times New Roman" w:cs="Times New Roman"/>
              </w:rPr>
              <w:t xml:space="preserve"> выделение морального содержания действий и ситуаций. Форма проведения: фронтальное анкетирование</w:t>
            </w:r>
          </w:p>
        </w:tc>
      </w:tr>
      <w:tr w:rsidR="00592178" w:rsidRPr="003C55F1" w:rsidTr="00E32C5B">
        <w:trPr>
          <w:gridAfter w:val="1"/>
          <w:wAfter w:w="12" w:type="dxa"/>
          <w:trHeight w:val="330"/>
        </w:trPr>
        <w:tc>
          <w:tcPr>
            <w:tcW w:w="424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 xml:space="preserve">Высокий уровень </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24 уч.</w:t>
            </w:r>
          </w:p>
        </w:tc>
        <w:tc>
          <w:tcPr>
            <w:tcW w:w="709"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20уч</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11</w:t>
            </w:r>
          </w:p>
          <w:p w:rsidR="00592178" w:rsidRPr="003C55F1" w:rsidRDefault="00592178" w:rsidP="003C55F1">
            <w:pPr>
              <w:pStyle w:val="1"/>
              <w:jc w:val="both"/>
              <w:rPr>
                <w:rFonts w:ascii="Times New Roman" w:hAnsi="Times New Roman"/>
              </w:rPr>
            </w:pPr>
            <w:r w:rsidRPr="003C55F1">
              <w:rPr>
                <w:rFonts w:ascii="Times New Roman" w:hAnsi="Times New Roman"/>
              </w:rPr>
              <w:t>уч.</w:t>
            </w:r>
          </w:p>
        </w:tc>
        <w:tc>
          <w:tcPr>
            <w:tcW w:w="484" w:type="dxa"/>
          </w:tcPr>
          <w:p w:rsidR="00592178" w:rsidRPr="003C55F1" w:rsidRDefault="00592178" w:rsidP="003C55F1">
            <w:pPr>
              <w:pStyle w:val="1"/>
              <w:jc w:val="both"/>
              <w:rPr>
                <w:rFonts w:ascii="Times New Roman" w:hAnsi="Times New Roman"/>
              </w:rPr>
            </w:pPr>
            <w:r w:rsidRPr="003C55F1">
              <w:rPr>
                <w:rFonts w:ascii="Times New Roman" w:hAnsi="Times New Roman"/>
              </w:rPr>
              <w:t>13уч</w:t>
            </w:r>
          </w:p>
        </w:tc>
        <w:tc>
          <w:tcPr>
            <w:tcW w:w="715" w:type="dxa"/>
            <w:gridSpan w:val="3"/>
          </w:tcPr>
          <w:p w:rsidR="00592178" w:rsidRPr="003C55F1" w:rsidRDefault="00592178" w:rsidP="003C55F1">
            <w:pPr>
              <w:pStyle w:val="1"/>
              <w:jc w:val="both"/>
              <w:rPr>
                <w:rFonts w:ascii="Times New Roman" w:hAnsi="Times New Roman"/>
              </w:rPr>
            </w:pPr>
            <w:r w:rsidRPr="003C55F1">
              <w:rPr>
                <w:rFonts w:ascii="Times New Roman" w:hAnsi="Times New Roman"/>
              </w:rPr>
              <w:t>10 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15уч.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8уч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10уч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10уч</w:t>
            </w:r>
          </w:p>
        </w:tc>
        <w:tc>
          <w:tcPr>
            <w:tcW w:w="601" w:type="dxa"/>
          </w:tcPr>
          <w:p w:rsidR="00592178" w:rsidRPr="003C55F1" w:rsidRDefault="00592178" w:rsidP="003C55F1">
            <w:pPr>
              <w:pStyle w:val="1"/>
              <w:jc w:val="both"/>
              <w:rPr>
                <w:rFonts w:ascii="Times New Roman" w:hAnsi="Times New Roman"/>
              </w:rPr>
            </w:pPr>
            <w:r w:rsidRPr="003C55F1">
              <w:rPr>
                <w:rFonts w:ascii="Times New Roman" w:hAnsi="Times New Roman"/>
              </w:rPr>
              <w:t>8уч</w:t>
            </w:r>
          </w:p>
        </w:tc>
      </w:tr>
      <w:tr w:rsidR="00592178" w:rsidRPr="003C55F1" w:rsidTr="00E32C5B">
        <w:trPr>
          <w:gridAfter w:val="1"/>
          <w:wAfter w:w="12" w:type="dxa"/>
          <w:trHeight w:val="274"/>
        </w:trPr>
        <w:tc>
          <w:tcPr>
            <w:tcW w:w="424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 xml:space="preserve">Средний уровень </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2 уч.</w:t>
            </w:r>
          </w:p>
        </w:tc>
        <w:tc>
          <w:tcPr>
            <w:tcW w:w="709"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9 уч.</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10 уч.</w:t>
            </w:r>
          </w:p>
        </w:tc>
        <w:tc>
          <w:tcPr>
            <w:tcW w:w="484" w:type="dxa"/>
          </w:tcPr>
          <w:p w:rsidR="00592178" w:rsidRPr="003C55F1" w:rsidRDefault="00592178" w:rsidP="003C55F1">
            <w:pPr>
              <w:pStyle w:val="1"/>
              <w:jc w:val="both"/>
              <w:rPr>
                <w:rFonts w:ascii="Times New Roman" w:hAnsi="Times New Roman"/>
              </w:rPr>
            </w:pPr>
            <w:r w:rsidRPr="003C55F1">
              <w:rPr>
                <w:rFonts w:ascii="Times New Roman" w:hAnsi="Times New Roman"/>
              </w:rPr>
              <w:t>10уч</w:t>
            </w:r>
          </w:p>
        </w:tc>
        <w:tc>
          <w:tcPr>
            <w:tcW w:w="715" w:type="dxa"/>
            <w:gridSpan w:val="3"/>
          </w:tcPr>
          <w:p w:rsidR="00592178" w:rsidRPr="003C55F1" w:rsidRDefault="00592178" w:rsidP="003C55F1">
            <w:pPr>
              <w:pStyle w:val="1"/>
              <w:jc w:val="both"/>
              <w:rPr>
                <w:rFonts w:ascii="Times New Roman" w:hAnsi="Times New Roman"/>
              </w:rPr>
            </w:pPr>
            <w:r w:rsidRPr="003C55F1">
              <w:rPr>
                <w:rFonts w:ascii="Times New Roman" w:hAnsi="Times New Roman"/>
              </w:rPr>
              <w:t>2 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8 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11уч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10уч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10уч</w:t>
            </w:r>
          </w:p>
        </w:tc>
        <w:tc>
          <w:tcPr>
            <w:tcW w:w="601" w:type="dxa"/>
          </w:tcPr>
          <w:p w:rsidR="00592178" w:rsidRPr="003C55F1" w:rsidRDefault="00592178" w:rsidP="003C55F1">
            <w:pPr>
              <w:pStyle w:val="1"/>
              <w:jc w:val="both"/>
              <w:rPr>
                <w:rFonts w:ascii="Times New Roman" w:hAnsi="Times New Roman"/>
              </w:rPr>
            </w:pPr>
            <w:r w:rsidRPr="003C55F1">
              <w:rPr>
                <w:rFonts w:ascii="Times New Roman" w:hAnsi="Times New Roman"/>
              </w:rPr>
              <w:t>4уч</w:t>
            </w:r>
          </w:p>
        </w:tc>
      </w:tr>
      <w:tr w:rsidR="00592178" w:rsidRPr="003C55F1" w:rsidTr="00E32C5B">
        <w:trPr>
          <w:trHeight w:val="310"/>
        </w:trPr>
        <w:tc>
          <w:tcPr>
            <w:tcW w:w="424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 xml:space="preserve">Низкий уровень </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09"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567"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484" w:type="dxa"/>
          </w:tcPr>
          <w:p w:rsidR="00592178" w:rsidRPr="003C55F1" w:rsidRDefault="00592178" w:rsidP="003C55F1">
            <w:pPr>
              <w:pStyle w:val="1"/>
              <w:jc w:val="both"/>
              <w:rPr>
                <w:rFonts w:ascii="Times New Roman" w:hAnsi="Times New Roman"/>
              </w:rPr>
            </w:pPr>
            <w:r w:rsidRPr="003C55F1">
              <w:rPr>
                <w:rFonts w:ascii="Times New Roman" w:hAnsi="Times New Roman"/>
              </w:rPr>
              <w:t>1уч.</w:t>
            </w:r>
          </w:p>
        </w:tc>
        <w:tc>
          <w:tcPr>
            <w:tcW w:w="715" w:type="dxa"/>
            <w:gridSpan w:val="3"/>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2уч.</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720" w:type="dxa"/>
            <w:gridSpan w:val="2"/>
          </w:tcPr>
          <w:p w:rsidR="00592178" w:rsidRPr="003C55F1" w:rsidRDefault="00592178" w:rsidP="003C55F1">
            <w:pPr>
              <w:pStyle w:val="1"/>
              <w:jc w:val="both"/>
              <w:rPr>
                <w:rFonts w:ascii="Times New Roman" w:hAnsi="Times New Roman"/>
              </w:rPr>
            </w:pPr>
            <w:r w:rsidRPr="003C55F1">
              <w:rPr>
                <w:rFonts w:ascii="Times New Roman" w:hAnsi="Times New Roman"/>
              </w:rPr>
              <w:t>-----</w:t>
            </w:r>
          </w:p>
        </w:tc>
        <w:tc>
          <w:tcPr>
            <w:tcW w:w="613" w:type="dxa"/>
            <w:gridSpan w:val="2"/>
          </w:tcPr>
          <w:p w:rsidR="00592178" w:rsidRPr="003C55F1" w:rsidRDefault="00592178" w:rsidP="003C55F1">
            <w:pPr>
              <w:jc w:val="both"/>
              <w:rPr>
                <w:rFonts w:ascii="Times New Roman" w:hAnsi="Times New Roman" w:cs="Times New Roman"/>
              </w:rPr>
            </w:pPr>
            <w:r w:rsidRPr="003C55F1">
              <w:rPr>
                <w:rFonts w:ascii="Times New Roman" w:hAnsi="Times New Roman" w:cs="Times New Roman"/>
              </w:rPr>
              <w:t>---</w:t>
            </w:r>
          </w:p>
        </w:tc>
      </w:tr>
    </w:tbl>
    <w:p w:rsidR="00592178" w:rsidRPr="003C55F1" w:rsidRDefault="00592178" w:rsidP="003C55F1">
      <w:pPr>
        <w:spacing w:after="0" w:line="240" w:lineRule="auto"/>
        <w:jc w:val="both"/>
        <w:rPr>
          <w:rFonts w:ascii="Times New Roman" w:eastAsia="Times New Roman" w:hAnsi="Times New Roman" w:cs="Times New Roman"/>
          <w:b/>
        </w:rPr>
      </w:pPr>
      <w:r w:rsidRPr="003C55F1">
        <w:rPr>
          <w:rFonts w:ascii="Times New Roman" w:eastAsia="Times New Roman" w:hAnsi="Times New Roman" w:cs="Times New Roman"/>
          <w:b/>
        </w:rPr>
        <w:t xml:space="preserve">Результат в целом по школе: </w:t>
      </w:r>
    </w:p>
    <w:tbl>
      <w:tblPr>
        <w:tblW w:w="10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6520"/>
        <w:gridCol w:w="8"/>
      </w:tblGrid>
      <w:tr w:rsidR="00592178" w:rsidRPr="003C55F1" w:rsidTr="00E32C5B">
        <w:trPr>
          <w:trHeight w:val="210"/>
        </w:trPr>
        <w:tc>
          <w:tcPr>
            <w:tcW w:w="4254" w:type="dxa"/>
          </w:tcPr>
          <w:p w:rsidR="00592178" w:rsidRPr="003C55F1" w:rsidRDefault="00592178" w:rsidP="003C55F1">
            <w:pPr>
              <w:spacing w:after="0" w:line="240" w:lineRule="auto"/>
              <w:ind w:left="892"/>
              <w:jc w:val="both"/>
              <w:rPr>
                <w:rFonts w:ascii="Times New Roman" w:eastAsia="Times New Roman" w:hAnsi="Times New Roman" w:cs="Times New Roman"/>
                <w:b/>
              </w:rPr>
            </w:pPr>
          </w:p>
          <w:p w:rsidR="00592178" w:rsidRPr="003C55F1" w:rsidRDefault="00592178" w:rsidP="003C55F1">
            <w:pPr>
              <w:spacing w:after="0" w:line="240" w:lineRule="auto"/>
              <w:jc w:val="both"/>
              <w:rPr>
                <w:rFonts w:ascii="Times New Roman" w:eastAsia="Times New Roman" w:hAnsi="Times New Roman" w:cs="Times New Roman"/>
                <w:b/>
              </w:rPr>
            </w:pPr>
            <w:r w:rsidRPr="003C55F1">
              <w:rPr>
                <w:rFonts w:ascii="Times New Roman" w:eastAsia="Times New Roman" w:hAnsi="Times New Roman" w:cs="Times New Roman"/>
                <w:b/>
              </w:rPr>
              <w:t>УУД / Нормативный показатель</w:t>
            </w:r>
          </w:p>
        </w:tc>
        <w:tc>
          <w:tcPr>
            <w:tcW w:w="6528" w:type="dxa"/>
            <w:gridSpan w:val="2"/>
          </w:tcPr>
          <w:p w:rsidR="00592178" w:rsidRPr="003C55F1" w:rsidRDefault="00592178" w:rsidP="003C55F1">
            <w:pPr>
              <w:spacing w:after="0" w:line="240" w:lineRule="auto"/>
              <w:jc w:val="both"/>
              <w:rPr>
                <w:rFonts w:ascii="Times New Roman" w:eastAsia="Times New Roman" w:hAnsi="Times New Roman" w:cs="Times New Roman"/>
                <w:b/>
              </w:rPr>
            </w:pPr>
            <w:r w:rsidRPr="003C55F1">
              <w:rPr>
                <w:rFonts w:ascii="Times New Roman" w:eastAsia="Times New Roman" w:hAnsi="Times New Roman" w:cs="Times New Roman"/>
                <w:b/>
              </w:rPr>
              <w:t xml:space="preserve">Уровень </w:t>
            </w:r>
          </w:p>
        </w:tc>
      </w:tr>
      <w:tr w:rsidR="00592178" w:rsidRPr="003C55F1" w:rsidTr="00E32C5B">
        <w:trPr>
          <w:trHeight w:val="108"/>
        </w:trPr>
        <w:tc>
          <w:tcPr>
            <w:tcW w:w="10782" w:type="dxa"/>
            <w:gridSpan w:val="3"/>
          </w:tcPr>
          <w:p w:rsidR="00592178" w:rsidRPr="003C55F1" w:rsidRDefault="00592178" w:rsidP="003C55F1">
            <w:pPr>
              <w:spacing w:after="0" w:line="240" w:lineRule="auto"/>
              <w:jc w:val="both"/>
              <w:rPr>
                <w:rFonts w:ascii="Times New Roman" w:eastAsia="Times New Roman" w:hAnsi="Times New Roman" w:cs="Times New Roman"/>
                <w:b/>
              </w:rPr>
            </w:pPr>
            <w:r w:rsidRPr="003C55F1">
              <w:rPr>
                <w:rFonts w:ascii="Times New Roman" w:eastAsia="Times New Roman" w:hAnsi="Times New Roman" w:cs="Times New Roman"/>
                <w:b/>
              </w:rPr>
              <w:t>Самооценка (самопознание и самоконтроль)</w:t>
            </w:r>
          </w:p>
        </w:tc>
      </w:tr>
      <w:tr w:rsidR="00592178" w:rsidRPr="003C55F1" w:rsidTr="00E32C5B">
        <w:trPr>
          <w:gridAfter w:val="1"/>
          <w:wAfter w:w="8" w:type="dxa"/>
          <w:trHeight w:val="130"/>
        </w:trPr>
        <w:tc>
          <w:tcPr>
            <w:tcW w:w="10774" w:type="dxa"/>
            <w:gridSpan w:val="2"/>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Адекватная /ВУ – 69,5%</w:t>
            </w:r>
          </w:p>
        </w:tc>
      </w:tr>
      <w:tr w:rsidR="00592178" w:rsidRPr="003C55F1" w:rsidTr="00E32C5B">
        <w:trPr>
          <w:gridAfter w:val="1"/>
          <w:wAfter w:w="8" w:type="dxa"/>
          <w:trHeight w:val="113"/>
        </w:trPr>
        <w:tc>
          <w:tcPr>
            <w:tcW w:w="10774" w:type="dxa"/>
            <w:gridSpan w:val="2"/>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Заниженная /НУ- ------</w:t>
            </w:r>
          </w:p>
        </w:tc>
      </w:tr>
      <w:tr w:rsidR="00592178" w:rsidRPr="003C55F1" w:rsidTr="00E32C5B">
        <w:trPr>
          <w:gridAfter w:val="1"/>
          <w:wAfter w:w="8" w:type="dxa"/>
          <w:trHeight w:val="124"/>
        </w:trPr>
        <w:tc>
          <w:tcPr>
            <w:tcW w:w="10774" w:type="dxa"/>
            <w:gridSpan w:val="2"/>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Завышенная /СУ – 16,5%</w:t>
            </w:r>
          </w:p>
        </w:tc>
      </w:tr>
      <w:tr w:rsidR="00592178" w:rsidRPr="003C55F1" w:rsidTr="00E32C5B">
        <w:trPr>
          <w:trHeight w:val="210"/>
        </w:trPr>
        <w:tc>
          <w:tcPr>
            <w:tcW w:w="10782" w:type="dxa"/>
            <w:gridSpan w:val="3"/>
          </w:tcPr>
          <w:p w:rsidR="00592178" w:rsidRPr="003C55F1" w:rsidRDefault="00592178" w:rsidP="003C55F1">
            <w:pPr>
              <w:spacing w:after="0" w:line="240" w:lineRule="auto"/>
              <w:jc w:val="both"/>
              <w:rPr>
                <w:rFonts w:ascii="Times New Roman" w:eastAsia="Times New Roman" w:hAnsi="Times New Roman" w:cs="Times New Roman"/>
                <w:b/>
              </w:rPr>
            </w:pPr>
            <w:r w:rsidRPr="003C55F1">
              <w:rPr>
                <w:rFonts w:ascii="Times New Roman" w:eastAsia="Times New Roman" w:hAnsi="Times New Roman" w:cs="Times New Roman"/>
                <w:b/>
              </w:rPr>
              <w:t>Мотивация</w:t>
            </w:r>
          </w:p>
        </w:tc>
      </w:tr>
      <w:tr w:rsidR="00592178" w:rsidRPr="003C55F1" w:rsidTr="00E32C5B">
        <w:trPr>
          <w:gridAfter w:val="1"/>
          <w:wAfter w:w="8" w:type="dxa"/>
          <w:trHeight w:val="130"/>
        </w:trPr>
        <w:tc>
          <w:tcPr>
            <w:tcW w:w="4254"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Высокий уровень </w:t>
            </w:r>
          </w:p>
        </w:tc>
        <w:tc>
          <w:tcPr>
            <w:tcW w:w="6520"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38 %</w:t>
            </w:r>
          </w:p>
        </w:tc>
      </w:tr>
      <w:tr w:rsidR="00592178" w:rsidRPr="003C55F1" w:rsidTr="00E32C5B">
        <w:trPr>
          <w:gridAfter w:val="1"/>
          <w:wAfter w:w="8" w:type="dxa"/>
          <w:trHeight w:val="113"/>
        </w:trPr>
        <w:tc>
          <w:tcPr>
            <w:tcW w:w="4254"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Хороший  уровень </w:t>
            </w:r>
          </w:p>
        </w:tc>
        <w:tc>
          <w:tcPr>
            <w:tcW w:w="6520"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32,5%</w:t>
            </w:r>
          </w:p>
        </w:tc>
      </w:tr>
      <w:tr w:rsidR="00592178" w:rsidRPr="003C55F1" w:rsidTr="00E32C5B">
        <w:trPr>
          <w:gridAfter w:val="1"/>
          <w:wAfter w:w="8" w:type="dxa"/>
          <w:trHeight w:val="97"/>
        </w:trPr>
        <w:tc>
          <w:tcPr>
            <w:tcW w:w="4254"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Положительное отношение к школе, но школа больше всего привлекает внеучебными сторонами </w:t>
            </w:r>
          </w:p>
        </w:tc>
        <w:tc>
          <w:tcPr>
            <w:tcW w:w="6520"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16,5 %</w:t>
            </w:r>
          </w:p>
        </w:tc>
      </w:tr>
      <w:tr w:rsidR="00592178" w:rsidRPr="003C55F1" w:rsidTr="00E32C5B">
        <w:trPr>
          <w:trHeight w:val="315"/>
        </w:trPr>
        <w:tc>
          <w:tcPr>
            <w:tcW w:w="10782" w:type="dxa"/>
            <w:gridSpan w:val="3"/>
          </w:tcPr>
          <w:p w:rsidR="00592178" w:rsidRPr="003C55F1" w:rsidRDefault="00592178" w:rsidP="003C55F1">
            <w:pPr>
              <w:spacing w:after="0" w:line="240" w:lineRule="auto"/>
              <w:jc w:val="both"/>
              <w:rPr>
                <w:rFonts w:ascii="Times New Roman" w:eastAsia="Times New Roman" w:hAnsi="Times New Roman" w:cs="Times New Roman"/>
                <w:b/>
              </w:rPr>
            </w:pPr>
            <w:r w:rsidRPr="003C55F1">
              <w:rPr>
                <w:rFonts w:ascii="Times New Roman" w:eastAsia="Times New Roman" w:hAnsi="Times New Roman" w:cs="Times New Roman"/>
                <w:b/>
              </w:rPr>
              <w:t>Нравственно-этическая ориентация (степень дифференциации моральных и конвенциальных норм)</w:t>
            </w:r>
          </w:p>
        </w:tc>
      </w:tr>
      <w:tr w:rsidR="00592178" w:rsidRPr="003C55F1" w:rsidTr="00E32C5B">
        <w:trPr>
          <w:gridAfter w:val="1"/>
          <w:wAfter w:w="8" w:type="dxa"/>
          <w:trHeight w:val="228"/>
        </w:trPr>
        <w:tc>
          <w:tcPr>
            <w:tcW w:w="4254"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lastRenderedPageBreak/>
              <w:t xml:space="preserve">Высокий уровень </w:t>
            </w:r>
          </w:p>
        </w:tc>
        <w:tc>
          <w:tcPr>
            <w:tcW w:w="6520"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54 %</w:t>
            </w:r>
          </w:p>
        </w:tc>
      </w:tr>
      <w:tr w:rsidR="00592178" w:rsidRPr="003C55F1" w:rsidTr="00E32C5B">
        <w:trPr>
          <w:gridAfter w:val="1"/>
          <w:wAfter w:w="8" w:type="dxa"/>
          <w:trHeight w:val="135"/>
        </w:trPr>
        <w:tc>
          <w:tcPr>
            <w:tcW w:w="4254"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Средний уровень </w:t>
            </w:r>
          </w:p>
        </w:tc>
        <w:tc>
          <w:tcPr>
            <w:tcW w:w="6520"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31 %</w:t>
            </w:r>
          </w:p>
        </w:tc>
      </w:tr>
      <w:tr w:rsidR="00592178" w:rsidRPr="003C55F1" w:rsidTr="00E32C5B">
        <w:trPr>
          <w:gridAfter w:val="1"/>
          <w:wAfter w:w="8" w:type="dxa"/>
          <w:trHeight w:val="150"/>
        </w:trPr>
        <w:tc>
          <w:tcPr>
            <w:tcW w:w="4254"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Низкий уровень</w:t>
            </w:r>
          </w:p>
        </w:tc>
        <w:tc>
          <w:tcPr>
            <w:tcW w:w="6520" w:type="dxa"/>
          </w:tcPr>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1,2%</w:t>
            </w:r>
          </w:p>
        </w:tc>
      </w:tr>
    </w:tbl>
    <w:p w:rsidR="00592178" w:rsidRPr="003C55F1" w:rsidRDefault="00592178" w:rsidP="003C55F1">
      <w:pPr>
        <w:pStyle w:val="af3"/>
        <w:jc w:val="both"/>
        <w:rPr>
          <w:rFonts w:ascii="Times New Roman" w:hAnsi="Times New Roman"/>
        </w:rPr>
      </w:pPr>
      <w:r w:rsidRPr="003C55F1">
        <w:rPr>
          <w:rFonts w:ascii="Times New Roman" w:hAnsi="Times New Roman"/>
          <w:b/>
        </w:rPr>
        <w:t>Вывод:</w:t>
      </w:r>
      <w:r w:rsidRPr="003C55F1">
        <w:rPr>
          <w:rFonts w:ascii="Times New Roman" w:hAnsi="Times New Roman"/>
        </w:rPr>
        <w:t xml:space="preserve"> личностные УУД у обучающихся 1-4 классов сформированы на достаточно хорошем  уровне. Классные руководители, родители с результатами ознакомлены,  даны рекомендации. </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Достаточный и высокий уровень мотивации, их стабильность и положительная динамика свидетельствуют об эффективности психолого-педагогического сопровождения образовательного процесса.  </w:t>
      </w:r>
    </w:p>
    <w:p w:rsidR="00592178" w:rsidRPr="003C55F1" w:rsidRDefault="00592178" w:rsidP="003C55F1">
      <w:pPr>
        <w:pStyle w:val="af3"/>
        <w:jc w:val="both"/>
        <w:rPr>
          <w:rFonts w:ascii="Times New Roman" w:hAnsi="Times New Roman"/>
        </w:rPr>
      </w:pPr>
    </w:p>
    <w:p w:rsidR="00592178" w:rsidRPr="003C55F1" w:rsidRDefault="004937A1" w:rsidP="003C55F1">
      <w:pPr>
        <w:pStyle w:val="af3"/>
        <w:jc w:val="both"/>
        <w:rPr>
          <w:rFonts w:ascii="Times New Roman" w:hAnsi="Times New Roman"/>
        </w:rPr>
      </w:pPr>
      <w:r w:rsidRPr="003C55F1">
        <w:rPr>
          <w:rFonts w:ascii="Times New Roman" w:hAnsi="Times New Roman"/>
        </w:rPr>
        <w:t>4</w:t>
      </w:r>
      <w:r w:rsidR="00592178" w:rsidRPr="003C55F1">
        <w:rPr>
          <w:rFonts w:ascii="Times New Roman" w:hAnsi="Times New Roman"/>
        </w:rPr>
        <w:t xml:space="preserve">. </w:t>
      </w:r>
      <w:r w:rsidR="00592178" w:rsidRPr="003C55F1">
        <w:rPr>
          <w:rFonts w:ascii="Times New Roman" w:hAnsi="Times New Roman"/>
          <w:b/>
        </w:rPr>
        <w:t xml:space="preserve">Анкетирование родителей «Удовлетворенность УВП школы» с целью </w:t>
      </w:r>
      <w:r w:rsidR="00592178" w:rsidRPr="003C55F1">
        <w:rPr>
          <w:rFonts w:ascii="Times New Roman" w:hAnsi="Times New Roman"/>
        </w:rPr>
        <w:t xml:space="preserve"> выявления состояния учебно-воспитательного процесса в образовательной организации, определение уровня удовлетворенности родителей ОО по итогам  учебного года в динамике</w:t>
      </w:r>
    </w:p>
    <w:p w:rsidR="00592178" w:rsidRPr="003C55F1" w:rsidRDefault="00592178" w:rsidP="003C55F1">
      <w:pPr>
        <w:pStyle w:val="af3"/>
        <w:jc w:val="both"/>
        <w:rPr>
          <w:rFonts w:ascii="Times New Roman" w:hAnsi="Times New Roman"/>
        </w:rPr>
      </w:pPr>
      <w:r w:rsidRPr="003C55F1">
        <w:rPr>
          <w:rFonts w:ascii="Times New Roman" w:hAnsi="Times New Roman"/>
          <w:b/>
        </w:rPr>
        <w:t>Участники:  родители (157 чел., включая родителей детей с ОВЗ)</w:t>
      </w:r>
      <w:r w:rsidRPr="003C55F1">
        <w:rPr>
          <w:rFonts w:ascii="Times New Roman" w:hAnsi="Times New Roman"/>
        </w:rPr>
        <w:t xml:space="preserve"> </w:t>
      </w:r>
    </w:p>
    <w:p w:rsidR="00592178" w:rsidRPr="003C55F1" w:rsidRDefault="00592178" w:rsidP="003C55F1">
      <w:pPr>
        <w:pStyle w:val="af3"/>
        <w:jc w:val="both"/>
        <w:rPr>
          <w:rFonts w:ascii="Times New Roman" w:hAnsi="Times New Roman"/>
        </w:rPr>
      </w:pPr>
      <w:r w:rsidRPr="003C55F1">
        <w:rPr>
          <w:rFonts w:ascii="Times New Roman" w:hAnsi="Times New Roman"/>
        </w:rPr>
        <w:t>По результатам анкетирования родителей 1-4 классов получены следующие данные:</w:t>
      </w:r>
    </w:p>
    <w:tbl>
      <w:tblPr>
        <w:tblW w:w="99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902"/>
        <w:gridCol w:w="709"/>
        <w:gridCol w:w="708"/>
        <w:gridCol w:w="712"/>
        <w:gridCol w:w="567"/>
        <w:gridCol w:w="580"/>
        <w:gridCol w:w="838"/>
        <w:gridCol w:w="661"/>
        <w:gridCol w:w="840"/>
        <w:gridCol w:w="884"/>
      </w:tblGrid>
      <w:tr w:rsidR="00592178" w:rsidRPr="003C55F1" w:rsidTr="00E32C5B">
        <w:trPr>
          <w:trHeight w:val="204"/>
        </w:trPr>
        <w:tc>
          <w:tcPr>
            <w:tcW w:w="2507" w:type="dxa"/>
          </w:tcPr>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 xml:space="preserve">Показатель удовлетворенности </w:t>
            </w:r>
          </w:p>
        </w:tc>
        <w:tc>
          <w:tcPr>
            <w:tcW w:w="1611" w:type="dxa"/>
            <w:gridSpan w:val="2"/>
          </w:tcPr>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Совершенно согласен</w:t>
            </w:r>
          </w:p>
        </w:tc>
        <w:tc>
          <w:tcPr>
            <w:tcW w:w="1420" w:type="dxa"/>
            <w:gridSpan w:val="2"/>
          </w:tcPr>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 xml:space="preserve">Согласен </w:t>
            </w:r>
          </w:p>
        </w:tc>
        <w:tc>
          <w:tcPr>
            <w:tcW w:w="1147" w:type="dxa"/>
            <w:gridSpan w:val="2"/>
          </w:tcPr>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Трудно сказать</w:t>
            </w:r>
          </w:p>
        </w:tc>
        <w:tc>
          <w:tcPr>
            <w:tcW w:w="1499" w:type="dxa"/>
            <w:gridSpan w:val="2"/>
          </w:tcPr>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Не согласен</w:t>
            </w:r>
          </w:p>
        </w:tc>
        <w:tc>
          <w:tcPr>
            <w:tcW w:w="1724" w:type="dxa"/>
            <w:gridSpan w:val="2"/>
          </w:tcPr>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Категорически не согласен</w:t>
            </w:r>
          </w:p>
        </w:tc>
      </w:tr>
      <w:tr w:rsidR="00592178" w:rsidRPr="003C55F1" w:rsidTr="00E32C5B">
        <w:trPr>
          <w:trHeight w:val="165"/>
        </w:trPr>
        <w:tc>
          <w:tcPr>
            <w:tcW w:w="2507" w:type="dxa"/>
            <w:vMerge w:val="restart"/>
          </w:tcPr>
          <w:p w:rsidR="00592178" w:rsidRPr="003C55F1" w:rsidRDefault="00592178" w:rsidP="003C55F1">
            <w:pPr>
              <w:spacing w:after="0" w:line="240" w:lineRule="auto"/>
              <w:jc w:val="both"/>
              <w:rPr>
                <w:rFonts w:ascii="Times New Roman" w:hAnsi="Times New Roman" w:cs="Times New Roman"/>
                <w:lang w:eastAsia="ru-RU"/>
              </w:rPr>
            </w:pP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1.Родители получают различную информацию о школе</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 </w:t>
            </w:r>
            <w:r w:rsidRPr="003C55F1">
              <w:rPr>
                <w:rFonts w:ascii="Times New Roman" w:hAnsi="Times New Roman" w:cs="Times New Roman"/>
                <w:lang w:eastAsia="ru-RU"/>
              </w:rPr>
              <w:t>п</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I</w:t>
            </w:r>
            <w:r w:rsidRPr="003C55F1">
              <w:rPr>
                <w:rFonts w:ascii="Times New Roman" w:hAnsi="Times New Roman" w:cs="Times New Roman"/>
                <w:lang w:eastAsia="ru-RU"/>
              </w:rPr>
              <w:t>п</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 </w:t>
            </w:r>
            <w:r w:rsidRPr="003C55F1">
              <w:rPr>
                <w:rFonts w:ascii="Times New Roman" w:hAnsi="Times New Roman" w:cs="Times New Roman"/>
                <w:lang w:eastAsia="ru-RU"/>
              </w:rPr>
              <w:t>п</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 </w:t>
            </w:r>
            <w:r w:rsidRPr="003C55F1">
              <w:rPr>
                <w:rFonts w:ascii="Times New Roman" w:hAnsi="Times New Roman" w:cs="Times New Roman"/>
                <w:lang w:eastAsia="ru-RU"/>
              </w:rPr>
              <w:t>п</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 </w:t>
            </w:r>
            <w:r w:rsidRPr="003C55F1">
              <w:rPr>
                <w:rFonts w:ascii="Times New Roman" w:hAnsi="Times New Roman" w:cs="Times New Roman"/>
                <w:lang w:eastAsia="ru-RU"/>
              </w:rPr>
              <w:t>п</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w:t>
            </w:r>
          </w:p>
        </w:tc>
      </w:tr>
      <w:tr w:rsidR="00592178" w:rsidRPr="003C55F1" w:rsidTr="00E32C5B">
        <w:trPr>
          <w:trHeight w:val="840"/>
        </w:trPr>
        <w:tc>
          <w:tcPr>
            <w:tcW w:w="2507" w:type="dxa"/>
            <w:vMerge/>
          </w:tcPr>
          <w:p w:rsidR="00592178" w:rsidRPr="003C55F1" w:rsidRDefault="00592178" w:rsidP="003C55F1">
            <w:pPr>
              <w:spacing w:after="0" w:line="240" w:lineRule="auto"/>
              <w:jc w:val="both"/>
              <w:rPr>
                <w:rFonts w:ascii="Times New Roman" w:hAnsi="Times New Roman" w:cs="Times New Roman"/>
                <w:lang w:eastAsia="ru-RU"/>
              </w:rPr>
            </w:pP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203 ч./100%</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157 ч./100%</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69"/>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rPr>
              <w:t>2. Положительные взаимоотношения ребенка в классном коллективе и в школе</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202 ч./99%</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150 ч./ 95,5%</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7 ч./4,5%</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 ч./1%</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69"/>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rPr>
              <w:t>3. Удовлетворенность взаимоотношениями с педагогами, администрацией</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167ч./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83%</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155ч./ 98,7 %</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30ч./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14%</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2 ч./1,3%</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6 ч./3%</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27"/>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rPr>
              <w:t>4. Удовлетворенность оценкой достижений в учебной деятельности ребенка, учет индивидуальных особенностей детей со стороны педагогов</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94ч./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46%</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157 ч./100 %</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93ч./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45%</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14 ч./7 %</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2ч./1%</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48"/>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5. Высокое качество знаний, воспитания в образовательном процессе</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162ч./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80%</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149 ч./95%</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35 ч./17%</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8ч./5%</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6 ч./3%</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69"/>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6. Занятость во внеурочной деятельности, мероприятиях в ОО</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181ч./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89%</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142ч./90%</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22 ч./11%</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 ч./10%</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542"/>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7. Забота о физическом развитии и здоровье ребенка в ОО</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203ч./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100%</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150ч./95,5%</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7ч.4,5%</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22"/>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8. Удовлетворенность материально-техническими условиями  образовательного процесса</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189ч./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93%</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150 ч./95,5 %</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14ч./7%</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7ч./4,5%</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58"/>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9. Удовлетворенность работой педагогов и персонала ОО</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203ч./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100%</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157 ч./100%</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r w:rsidR="00592178" w:rsidRPr="003C55F1" w:rsidTr="00E32C5B">
        <w:trPr>
          <w:trHeight w:val="269"/>
        </w:trPr>
        <w:tc>
          <w:tcPr>
            <w:tcW w:w="250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 xml:space="preserve">10. Информированность родителей о школьной </w:t>
            </w:r>
            <w:r w:rsidRPr="003C55F1">
              <w:rPr>
                <w:rFonts w:ascii="Times New Roman" w:hAnsi="Times New Roman" w:cs="Times New Roman"/>
                <w:lang w:eastAsia="ru-RU"/>
              </w:rPr>
              <w:lastRenderedPageBreak/>
              <w:t>жизни и успехах ребенка</w:t>
            </w:r>
          </w:p>
        </w:tc>
        <w:tc>
          <w:tcPr>
            <w:tcW w:w="90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lastRenderedPageBreak/>
              <w:t>203ч./</w:t>
            </w:r>
          </w:p>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100%</w:t>
            </w:r>
          </w:p>
        </w:tc>
        <w:tc>
          <w:tcPr>
            <w:tcW w:w="70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157 ч./10</w:t>
            </w:r>
            <w:r w:rsidRPr="003C55F1">
              <w:rPr>
                <w:rFonts w:ascii="Times New Roman" w:hAnsi="Times New Roman" w:cs="Times New Roman"/>
                <w:lang w:eastAsia="ru-RU"/>
              </w:rPr>
              <w:lastRenderedPageBreak/>
              <w:t>0%</w:t>
            </w:r>
          </w:p>
        </w:tc>
        <w:tc>
          <w:tcPr>
            <w:tcW w:w="70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lastRenderedPageBreak/>
              <w:t>---</w:t>
            </w:r>
          </w:p>
        </w:tc>
        <w:tc>
          <w:tcPr>
            <w:tcW w:w="71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67"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58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38"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661"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4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c>
          <w:tcPr>
            <w:tcW w:w="88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bl>
    <w:p w:rsidR="00592178" w:rsidRPr="003C55F1" w:rsidRDefault="00592178" w:rsidP="003C55F1">
      <w:pPr>
        <w:tabs>
          <w:tab w:val="left" w:pos="2475"/>
          <w:tab w:val="left" w:pos="3360"/>
        </w:tabs>
        <w:spacing w:after="0" w:line="240" w:lineRule="auto"/>
        <w:jc w:val="both"/>
        <w:rPr>
          <w:rFonts w:ascii="Times New Roman" w:hAnsi="Times New Roman" w:cs="Times New Roman"/>
          <w:u w:val="single"/>
        </w:rPr>
      </w:pPr>
    </w:p>
    <w:p w:rsidR="00592178" w:rsidRPr="003C55F1" w:rsidRDefault="00592178"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Количественный и качественный анализ  анкет по результатам </w:t>
      </w:r>
      <w:r w:rsidRPr="003C55F1">
        <w:rPr>
          <w:rFonts w:ascii="Times New Roman" w:hAnsi="Times New Roman" w:cs="Times New Roman"/>
          <w:lang w:val="en-US"/>
        </w:rPr>
        <w:t>I</w:t>
      </w:r>
      <w:r w:rsidRPr="003C55F1">
        <w:rPr>
          <w:rFonts w:ascii="Times New Roman" w:hAnsi="Times New Roman" w:cs="Times New Roman"/>
        </w:rPr>
        <w:t xml:space="preserve"> и </w:t>
      </w:r>
      <w:r w:rsidRPr="003C55F1">
        <w:rPr>
          <w:rFonts w:ascii="Times New Roman" w:hAnsi="Times New Roman" w:cs="Times New Roman"/>
          <w:lang w:val="en-US"/>
        </w:rPr>
        <w:t>II</w:t>
      </w:r>
      <w:r w:rsidRPr="003C55F1">
        <w:rPr>
          <w:rFonts w:ascii="Times New Roman" w:hAnsi="Times New Roman" w:cs="Times New Roman"/>
        </w:rPr>
        <w:t xml:space="preserve"> полугодия показал:</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100% родителей систематически получают информацию о целях и задачах школы в области обучения и воспитания детей, о режиме работы образовательной организации. По мнению большей части опрошенных  родителей,  педагоги в достаточной степени предоставляют консультационную и иную помощь в вопросах воспитания ребенка, что дает возможность грамотно строить отношения с детьми и педагогами. Удовлетворены взаимоотношениями своего ребенка в классном коллективе и в школе.</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100 % родителей удовлетворены взаимоотношениями с администрацией и педагогическим коллективом школы.</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 xml:space="preserve">Педагоги ежедневно и своевременно обсуждают с родителями различные вопросы, касающиеся жизни ребенка в школе (успеваемость, дисциплина, прочие). Удовлетворенность по этому показателю составила 100 %. </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 xml:space="preserve">В школе заботятся о  состоянии здоровья ребенка, о профилактических мероприятиях по укреплению здоровья детей. Показатель удовлетворенности составил 100 %.  </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Занятость детей в различных мероприятиях и внеурочной деятельности отмечают 100% родителей.</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 xml:space="preserve">100 % родителей считают, что в процессе обучения и воспитания педагоги учитывают индивидуальные особенности детей. </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Положительное взаимодействие в школьном коллективе, комфортность ребенка отмечает 100 % родителей.</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 xml:space="preserve">100% родителей удовлетворены работой педагогов и персонала школы. </w:t>
      </w:r>
    </w:p>
    <w:p w:rsidR="00592178" w:rsidRPr="003C55F1" w:rsidRDefault="00592178" w:rsidP="003C55F1">
      <w:pPr>
        <w:numPr>
          <w:ilvl w:val="0"/>
          <w:numId w:val="34"/>
        </w:numPr>
        <w:spacing w:after="0" w:line="240" w:lineRule="auto"/>
        <w:jc w:val="both"/>
        <w:rPr>
          <w:rFonts w:ascii="Times New Roman" w:hAnsi="Times New Roman" w:cs="Times New Roman"/>
        </w:rPr>
      </w:pPr>
      <w:r w:rsidRPr="003C55F1">
        <w:rPr>
          <w:rFonts w:ascii="Times New Roman" w:hAnsi="Times New Roman" w:cs="Times New Roman"/>
        </w:rPr>
        <w:t>Материально-техническими условиями удовлетворены 100%.</w:t>
      </w:r>
    </w:p>
    <w:p w:rsidR="00592178" w:rsidRPr="003C55F1" w:rsidRDefault="00592178" w:rsidP="003C55F1">
      <w:pPr>
        <w:pStyle w:val="af3"/>
        <w:jc w:val="both"/>
        <w:rPr>
          <w:rFonts w:ascii="Times New Roman" w:hAnsi="Times New Roman"/>
        </w:rPr>
      </w:pPr>
      <w:r w:rsidRPr="003C55F1">
        <w:rPr>
          <w:rFonts w:ascii="Times New Roman" w:hAnsi="Times New Roman"/>
        </w:rPr>
        <w:t>Таким образом, большая часть родителей удовлетворены учебно-воспитательным процессом школы. Показатель удовлетворенности на конец  учебного года – 98 % (на начало учебного года показатель был 96,4 %).</w:t>
      </w:r>
    </w:p>
    <w:p w:rsidR="00592178" w:rsidRPr="003C55F1" w:rsidRDefault="004937A1" w:rsidP="003C55F1">
      <w:pPr>
        <w:pStyle w:val="af3"/>
        <w:jc w:val="both"/>
        <w:rPr>
          <w:rFonts w:ascii="Times New Roman" w:hAnsi="Times New Roman"/>
          <w:b/>
        </w:rPr>
      </w:pPr>
      <w:r w:rsidRPr="003C55F1">
        <w:rPr>
          <w:rFonts w:ascii="Times New Roman" w:hAnsi="Times New Roman"/>
          <w:b/>
        </w:rPr>
        <w:t>5</w:t>
      </w:r>
      <w:r w:rsidR="00592178" w:rsidRPr="003C55F1">
        <w:rPr>
          <w:rFonts w:ascii="Times New Roman" w:hAnsi="Times New Roman"/>
          <w:b/>
        </w:rPr>
        <w:t xml:space="preserve">. Мониторинговое исследование «Уровень психологической комфортности (удовлетворенности) обучающихся школьной жизнью» с </w:t>
      </w:r>
      <w:r w:rsidR="00592178" w:rsidRPr="003C55F1">
        <w:rPr>
          <w:rFonts w:ascii="Times New Roman" w:hAnsi="Times New Roman"/>
        </w:rPr>
        <w:t>цел</w:t>
      </w:r>
      <w:r w:rsidRPr="003C55F1">
        <w:rPr>
          <w:rFonts w:ascii="Times New Roman" w:hAnsi="Times New Roman"/>
        </w:rPr>
        <w:t>ь</w:t>
      </w:r>
      <w:r w:rsidR="00592178" w:rsidRPr="003C55F1">
        <w:rPr>
          <w:rFonts w:ascii="Times New Roman" w:hAnsi="Times New Roman"/>
        </w:rPr>
        <w:t>ю определения степени комфортности (удовлетворенности) учащихся школьной жизнью, отследить динамику в течение учебного периода. Всего участвовало</w:t>
      </w:r>
      <w:r w:rsidR="00592178" w:rsidRPr="003C55F1">
        <w:rPr>
          <w:rFonts w:ascii="Times New Roman" w:hAnsi="Times New Roman"/>
          <w:b/>
        </w:rPr>
        <w:t>:</w:t>
      </w:r>
      <w:r w:rsidR="00592178" w:rsidRPr="003C55F1">
        <w:rPr>
          <w:rFonts w:ascii="Times New Roman" w:hAnsi="Times New Roman"/>
        </w:rPr>
        <w:t xml:space="preserve"> 238 обучающихся.</w:t>
      </w:r>
    </w:p>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 xml:space="preserve">Результат в целом по школе: </w:t>
      </w:r>
    </w:p>
    <w:tbl>
      <w:tblPr>
        <w:tblW w:w="1080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1752"/>
        <w:gridCol w:w="1560"/>
        <w:gridCol w:w="1734"/>
        <w:gridCol w:w="2160"/>
        <w:gridCol w:w="1869"/>
      </w:tblGrid>
      <w:tr w:rsidR="00592178" w:rsidRPr="003C55F1" w:rsidTr="00E32C5B">
        <w:trPr>
          <w:trHeight w:val="1110"/>
        </w:trPr>
        <w:tc>
          <w:tcPr>
            <w:tcW w:w="3477" w:type="dxa"/>
            <w:gridSpan w:val="2"/>
          </w:tcPr>
          <w:p w:rsidR="00592178" w:rsidRPr="003C55F1" w:rsidRDefault="00592178" w:rsidP="003C55F1">
            <w:pPr>
              <w:spacing w:after="0" w:line="240" w:lineRule="auto"/>
              <w:jc w:val="both"/>
              <w:rPr>
                <w:rFonts w:ascii="Times New Roman" w:hAnsi="Times New Roman" w:cs="Times New Roman"/>
                <w:i/>
                <w:lang w:eastAsia="ru-RU"/>
              </w:rPr>
            </w:pPr>
            <w:r w:rsidRPr="003C55F1">
              <w:rPr>
                <w:rFonts w:ascii="Times New Roman" w:hAnsi="Times New Roman" w:cs="Times New Roman"/>
                <w:lang w:eastAsia="ru-RU"/>
              </w:rPr>
              <w:t xml:space="preserve">Благоприятное отношение к школе / </w:t>
            </w:r>
            <w:r w:rsidRPr="003C55F1">
              <w:rPr>
                <w:rFonts w:ascii="Times New Roman" w:hAnsi="Times New Roman" w:cs="Times New Roman"/>
                <w:b/>
                <w:i/>
                <w:lang w:eastAsia="ru-RU"/>
              </w:rPr>
              <w:t>высокий уровень комфортности</w:t>
            </w:r>
          </w:p>
          <w:p w:rsidR="00592178" w:rsidRPr="003C55F1" w:rsidRDefault="00592178" w:rsidP="003C55F1">
            <w:pPr>
              <w:spacing w:after="0" w:line="240" w:lineRule="auto"/>
              <w:jc w:val="both"/>
              <w:rPr>
                <w:rFonts w:ascii="Times New Roman" w:hAnsi="Times New Roman" w:cs="Times New Roman"/>
                <w:lang w:eastAsia="ru-RU"/>
              </w:rPr>
            </w:pPr>
          </w:p>
        </w:tc>
        <w:tc>
          <w:tcPr>
            <w:tcW w:w="3294" w:type="dxa"/>
            <w:gridSpan w:val="2"/>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Нейтральная позиция по отношению к школе /</w:t>
            </w:r>
          </w:p>
          <w:p w:rsidR="00592178" w:rsidRPr="003C55F1" w:rsidRDefault="00592178" w:rsidP="003C55F1">
            <w:pPr>
              <w:spacing w:after="0" w:line="240" w:lineRule="auto"/>
              <w:jc w:val="both"/>
              <w:rPr>
                <w:rFonts w:ascii="Times New Roman" w:hAnsi="Times New Roman" w:cs="Times New Roman"/>
                <w:b/>
                <w:i/>
                <w:lang w:eastAsia="ru-RU"/>
              </w:rPr>
            </w:pPr>
            <w:r w:rsidRPr="003C55F1">
              <w:rPr>
                <w:rFonts w:ascii="Times New Roman" w:hAnsi="Times New Roman" w:cs="Times New Roman"/>
                <w:b/>
                <w:i/>
                <w:lang w:eastAsia="ru-RU"/>
              </w:rPr>
              <w:t>Средний уровень комфортности</w:t>
            </w:r>
          </w:p>
        </w:tc>
        <w:tc>
          <w:tcPr>
            <w:tcW w:w="4029" w:type="dxa"/>
            <w:gridSpan w:val="2"/>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 xml:space="preserve">Негативное отношение к школе / </w:t>
            </w:r>
            <w:r w:rsidRPr="003C55F1">
              <w:rPr>
                <w:rFonts w:ascii="Times New Roman" w:hAnsi="Times New Roman" w:cs="Times New Roman"/>
                <w:b/>
                <w:i/>
                <w:lang w:eastAsia="ru-RU"/>
              </w:rPr>
              <w:t>низкий уровень комфортности</w:t>
            </w:r>
          </w:p>
        </w:tc>
      </w:tr>
      <w:tr w:rsidR="00592178" w:rsidRPr="003C55F1" w:rsidTr="00E32C5B">
        <w:trPr>
          <w:trHeight w:val="231"/>
        </w:trPr>
        <w:tc>
          <w:tcPr>
            <w:tcW w:w="1725"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 </w:t>
            </w:r>
            <w:r w:rsidRPr="003C55F1">
              <w:rPr>
                <w:rFonts w:ascii="Times New Roman" w:hAnsi="Times New Roman" w:cs="Times New Roman"/>
                <w:lang w:eastAsia="ru-RU"/>
              </w:rPr>
              <w:t>пол</w:t>
            </w:r>
          </w:p>
        </w:tc>
        <w:tc>
          <w:tcPr>
            <w:tcW w:w="175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пол</w:t>
            </w:r>
          </w:p>
        </w:tc>
        <w:tc>
          <w:tcPr>
            <w:tcW w:w="156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 </w:t>
            </w:r>
            <w:r w:rsidRPr="003C55F1">
              <w:rPr>
                <w:rFonts w:ascii="Times New Roman" w:hAnsi="Times New Roman" w:cs="Times New Roman"/>
                <w:lang w:eastAsia="ru-RU"/>
              </w:rPr>
              <w:t>пол</w:t>
            </w:r>
          </w:p>
        </w:tc>
        <w:tc>
          <w:tcPr>
            <w:tcW w:w="173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пол</w:t>
            </w:r>
          </w:p>
        </w:tc>
        <w:tc>
          <w:tcPr>
            <w:tcW w:w="216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 </w:t>
            </w:r>
            <w:r w:rsidRPr="003C55F1">
              <w:rPr>
                <w:rFonts w:ascii="Times New Roman" w:hAnsi="Times New Roman" w:cs="Times New Roman"/>
                <w:lang w:eastAsia="ru-RU"/>
              </w:rPr>
              <w:t>пол</w:t>
            </w:r>
          </w:p>
        </w:tc>
        <w:tc>
          <w:tcPr>
            <w:tcW w:w="186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val="en-US" w:eastAsia="ru-RU"/>
              </w:rPr>
              <w:t xml:space="preserve">II </w:t>
            </w:r>
            <w:r w:rsidRPr="003C55F1">
              <w:rPr>
                <w:rFonts w:ascii="Times New Roman" w:hAnsi="Times New Roman" w:cs="Times New Roman"/>
                <w:lang w:eastAsia="ru-RU"/>
              </w:rPr>
              <w:t>пол</w:t>
            </w:r>
          </w:p>
        </w:tc>
      </w:tr>
      <w:tr w:rsidR="00592178" w:rsidRPr="003C55F1" w:rsidTr="00E32C5B">
        <w:trPr>
          <w:trHeight w:val="232"/>
        </w:trPr>
        <w:tc>
          <w:tcPr>
            <w:tcW w:w="1725"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87%</w:t>
            </w:r>
          </w:p>
        </w:tc>
        <w:tc>
          <w:tcPr>
            <w:tcW w:w="1752"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93%</w:t>
            </w:r>
          </w:p>
        </w:tc>
        <w:tc>
          <w:tcPr>
            <w:tcW w:w="156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9%</w:t>
            </w:r>
          </w:p>
        </w:tc>
        <w:tc>
          <w:tcPr>
            <w:tcW w:w="1734"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7%</w:t>
            </w:r>
          </w:p>
        </w:tc>
        <w:tc>
          <w:tcPr>
            <w:tcW w:w="2160"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4%</w:t>
            </w:r>
          </w:p>
        </w:tc>
        <w:tc>
          <w:tcPr>
            <w:tcW w:w="1869" w:type="dxa"/>
          </w:tcPr>
          <w:p w:rsidR="00592178" w:rsidRPr="003C55F1" w:rsidRDefault="00592178" w:rsidP="003C55F1">
            <w:pPr>
              <w:spacing w:after="0" w:line="240" w:lineRule="auto"/>
              <w:jc w:val="both"/>
              <w:rPr>
                <w:rFonts w:ascii="Times New Roman" w:hAnsi="Times New Roman" w:cs="Times New Roman"/>
                <w:lang w:eastAsia="ru-RU"/>
              </w:rPr>
            </w:pPr>
            <w:r w:rsidRPr="003C55F1">
              <w:rPr>
                <w:rFonts w:ascii="Times New Roman" w:hAnsi="Times New Roman" w:cs="Times New Roman"/>
                <w:lang w:eastAsia="ru-RU"/>
              </w:rPr>
              <w:t>--------</w:t>
            </w:r>
          </w:p>
        </w:tc>
      </w:tr>
    </w:tbl>
    <w:p w:rsidR="00592178" w:rsidRPr="003C55F1" w:rsidRDefault="00592178" w:rsidP="003C55F1">
      <w:pPr>
        <w:pStyle w:val="af3"/>
        <w:jc w:val="both"/>
        <w:rPr>
          <w:rFonts w:ascii="Times New Roman" w:hAnsi="Times New Roman"/>
        </w:rPr>
      </w:pPr>
      <w:r w:rsidRPr="003C55F1">
        <w:rPr>
          <w:rFonts w:ascii="Times New Roman" w:hAnsi="Times New Roman"/>
          <w:b/>
        </w:rPr>
        <w:t>Вывод:</w:t>
      </w:r>
      <w:r w:rsidRPr="003C55F1">
        <w:rPr>
          <w:rFonts w:ascii="Times New Roman" w:hAnsi="Times New Roman"/>
        </w:rPr>
        <w:t xml:space="preserve"> на конец учебного года  уровень комфортности (удовлетворенности) показывают 222 обучающихся (93 %).  Это говорит о благоприятном отношении к школе. Дети хорошо чувствуют себя в школьной среде. Положительные взаимоотношения  с одноклассниками, сверстниками, учителями. Активны, преобладает хорошее настроение. В сравнении с результатами на начало учебного года, уровень комфортности (удовлетворенности) повысился на 6 %.</w:t>
      </w:r>
    </w:p>
    <w:p w:rsidR="00592178" w:rsidRPr="003C55F1" w:rsidRDefault="00592178" w:rsidP="003C55F1">
      <w:pPr>
        <w:pStyle w:val="af3"/>
        <w:jc w:val="both"/>
        <w:rPr>
          <w:rFonts w:ascii="Times New Roman" w:hAnsi="Times New Roman"/>
        </w:rPr>
      </w:pPr>
      <w:r w:rsidRPr="003C55F1">
        <w:rPr>
          <w:rFonts w:ascii="Times New Roman" w:hAnsi="Times New Roman"/>
        </w:rPr>
        <w:t>Нейтральное отношение к школе (средний уровень комфортности (удовлетворенности)</w:t>
      </w:r>
      <w:r w:rsidRPr="003C55F1">
        <w:rPr>
          <w:rFonts w:ascii="Times New Roman" w:hAnsi="Times New Roman"/>
          <w:b/>
        </w:rPr>
        <w:t xml:space="preserve"> </w:t>
      </w:r>
      <w:r w:rsidRPr="003C55F1">
        <w:rPr>
          <w:rFonts w:ascii="Times New Roman" w:hAnsi="Times New Roman"/>
        </w:rPr>
        <w:t xml:space="preserve">у 7 % (16 обучающихся). Данная категория детей чувствует себя «внутри школы», эмоционально стабильны, наблюдается нейтральное отношение к школе и школьным делам. </w:t>
      </w:r>
    </w:p>
    <w:p w:rsidR="00592178" w:rsidRPr="003C55F1" w:rsidRDefault="00592178" w:rsidP="003C55F1">
      <w:pPr>
        <w:pStyle w:val="af3"/>
        <w:jc w:val="both"/>
        <w:rPr>
          <w:rFonts w:ascii="Times New Roman" w:hAnsi="Times New Roman"/>
        </w:rPr>
      </w:pPr>
      <w:r w:rsidRPr="003C55F1">
        <w:rPr>
          <w:rFonts w:ascii="Times New Roman" w:hAnsi="Times New Roman"/>
        </w:rPr>
        <w:t>Негативного отношения к школе у детей нет (на начало учебного года низкий уровень комфортности и негативное отношение к школе показывали 4% обучающихся: 2 ребенка  с низким уровнем адаптации к школьному обучению. На данный момент ситуация стабилизировалась, за счет целенаправленной и продуктивной работы классного руководителя, специалистов, родителей).</w:t>
      </w:r>
    </w:p>
    <w:p w:rsidR="00592178" w:rsidRPr="003C55F1" w:rsidRDefault="00592178" w:rsidP="003C55F1">
      <w:pPr>
        <w:pStyle w:val="af3"/>
        <w:jc w:val="both"/>
        <w:rPr>
          <w:rFonts w:ascii="Times New Roman" w:hAnsi="Times New Roman"/>
        </w:rPr>
      </w:pPr>
    </w:p>
    <w:p w:rsidR="00592178" w:rsidRPr="003C55F1" w:rsidRDefault="00592178" w:rsidP="003C55F1">
      <w:pPr>
        <w:spacing w:after="0" w:line="240" w:lineRule="auto"/>
        <w:jc w:val="both"/>
        <w:rPr>
          <w:rFonts w:ascii="Times New Roman" w:hAnsi="Times New Roman" w:cs="Times New Roman"/>
          <w:b/>
          <w:lang w:eastAsia="ru-RU"/>
        </w:rPr>
      </w:pPr>
      <w:r w:rsidRPr="003C55F1">
        <w:rPr>
          <w:rFonts w:ascii="Times New Roman" w:hAnsi="Times New Roman" w:cs="Times New Roman"/>
          <w:b/>
          <w:lang w:eastAsia="ru-RU"/>
        </w:rPr>
        <w:t>Коррекционно-развивающее направление</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Опираясь на результаты проведенных диагностик, а также по запросам учителей и администрации школы, проводились занятия с  детьми, имеющими трудности в обучении, адаптации, поведении. </w:t>
      </w:r>
    </w:p>
    <w:p w:rsidR="00592178" w:rsidRPr="003C55F1" w:rsidRDefault="00592178" w:rsidP="003C55F1">
      <w:pPr>
        <w:spacing w:after="0" w:line="240" w:lineRule="auto"/>
        <w:ind w:firstLine="708"/>
        <w:jc w:val="both"/>
        <w:rPr>
          <w:rFonts w:ascii="Times New Roman" w:eastAsia="Times New Roman" w:hAnsi="Times New Roman" w:cs="Times New Roman"/>
        </w:rPr>
      </w:pPr>
      <w:r w:rsidRPr="003C55F1">
        <w:rPr>
          <w:rFonts w:ascii="Times New Roman" w:eastAsia="Times New Roman" w:hAnsi="Times New Roman" w:cs="Times New Roman"/>
        </w:rPr>
        <w:lastRenderedPageBreak/>
        <w:t xml:space="preserve">Коррекционно-развивающая работа реализовывалась в двух формах: индивидуальная и групповая. Комплексным социально-психологическим сопровождением охвачено 52 обучающихся. </w:t>
      </w:r>
    </w:p>
    <w:p w:rsidR="00592178" w:rsidRPr="003C55F1" w:rsidRDefault="00592178" w:rsidP="003C55F1">
      <w:pPr>
        <w:spacing w:after="0" w:line="240" w:lineRule="auto"/>
        <w:ind w:firstLine="708"/>
        <w:jc w:val="both"/>
        <w:rPr>
          <w:rFonts w:ascii="Times New Roman" w:eastAsia="Times New Roman" w:hAnsi="Times New Roman" w:cs="Times New Roman"/>
        </w:rPr>
      </w:pPr>
      <w:r w:rsidRPr="003C55F1">
        <w:rPr>
          <w:rFonts w:ascii="Times New Roman" w:eastAsia="Times New Roman" w:hAnsi="Times New Roman" w:cs="Times New Roman"/>
        </w:rPr>
        <w:t>Индивидуальные коррекционные занятия проводились с обучающимися с ограниченными возможностями здоровья (35 обучающихся), по запросу родителей (6 обучающихся и воспитанников).</w:t>
      </w:r>
    </w:p>
    <w:p w:rsidR="00592178" w:rsidRPr="003C55F1" w:rsidRDefault="00592178" w:rsidP="003C55F1">
      <w:pPr>
        <w:spacing w:after="0" w:line="240" w:lineRule="auto"/>
        <w:ind w:firstLine="708"/>
        <w:jc w:val="both"/>
        <w:rPr>
          <w:rFonts w:ascii="Times New Roman" w:hAnsi="Times New Roman" w:cs="Times New Roman"/>
          <w:lang w:eastAsia="ru-RU"/>
        </w:rPr>
      </w:pPr>
      <w:r w:rsidRPr="003C55F1">
        <w:rPr>
          <w:rFonts w:ascii="Times New Roman" w:hAnsi="Times New Roman" w:cs="Times New Roman"/>
          <w:lang w:eastAsia="ru-RU"/>
        </w:rPr>
        <w:t>На каждого ребенка составлен индивидуальный план или программа с учетом возрастных и индивидуальных возможностей. Результативность коррекционной работы определялась диагностическим обследованием на начало и конец учебного года (входная и контрольная диагностика).</w:t>
      </w:r>
    </w:p>
    <w:p w:rsidR="00592178" w:rsidRPr="003C55F1" w:rsidRDefault="00592178" w:rsidP="003C55F1">
      <w:pPr>
        <w:spacing w:after="0" w:line="240" w:lineRule="auto"/>
        <w:ind w:firstLine="708"/>
        <w:jc w:val="both"/>
        <w:rPr>
          <w:rFonts w:ascii="Times New Roman" w:hAnsi="Times New Roman" w:cs="Times New Roman"/>
          <w:lang w:eastAsia="ru-RU"/>
        </w:rPr>
      </w:pPr>
      <w:r w:rsidRPr="003C55F1">
        <w:rPr>
          <w:rFonts w:ascii="Times New Roman" w:hAnsi="Times New Roman" w:cs="Times New Roman"/>
          <w:lang w:eastAsia="ru-RU"/>
        </w:rPr>
        <w:t>Всего за год проведено 64 индивидуальных и  112 групповых занятий.</w:t>
      </w:r>
    </w:p>
    <w:p w:rsidR="00592178" w:rsidRPr="003C55F1" w:rsidRDefault="00592178" w:rsidP="003C55F1">
      <w:pPr>
        <w:pStyle w:val="af3"/>
        <w:jc w:val="both"/>
        <w:rPr>
          <w:rFonts w:ascii="Times New Roman" w:hAnsi="Times New Roman"/>
        </w:rPr>
      </w:pPr>
      <w:r w:rsidRPr="003C55F1">
        <w:rPr>
          <w:rFonts w:ascii="Times New Roman" w:hAnsi="Times New Roman"/>
        </w:rPr>
        <w:t>Коррекционно-развивающие занятия проводились  по следующим программам:</w:t>
      </w:r>
    </w:p>
    <w:p w:rsidR="00592178" w:rsidRPr="003C55F1" w:rsidRDefault="00592178" w:rsidP="003C55F1">
      <w:pPr>
        <w:pStyle w:val="af3"/>
        <w:jc w:val="both"/>
        <w:rPr>
          <w:rFonts w:ascii="Times New Roman" w:hAnsi="Times New Roman"/>
        </w:rPr>
      </w:pPr>
      <w:r w:rsidRPr="003C55F1">
        <w:rPr>
          <w:rFonts w:ascii="Times New Roman" w:hAnsi="Times New Roman"/>
        </w:rPr>
        <w:t>«Коррекция и развитие  когнитивных функций»</w:t>
      </w:r>
    </w:p>
    <w:p w:rsidR="00592178" w:rsidRPr="003C55F1" w:rsidRDefault="00592178" w:rsidP="003C55F1">
      <w:pPr>
        <w:pStyle w:val="af3"/>
        <w:jc w:val="both"/>
        <w:rPr>
          <w:rFonts w:ascii="Times New Roman" w:hAnsi="Times New Roman"/>
        </w:rPr>
      </w:pPr>
      <w:r w:rsidRPr="003C55F1">
        <w:rPr>
          <w:rFonts w:ascii="Times New Roman" w:hAnsi="Times New Roman"/>
        </w:rPr>
        <w:t>«Планирование и контроль собственной деятельности»</w:t>
      </w:r>
    </w:p>
    <w:p w:rsidR="00592178" w:rsidRPr="003C55F1" w:rsidRDefault="00592178" w:rsidP="003C55F1">
      <w:pPr>
        <w:pStyle w:val="af3"/>
        <w:jc w:val="both"/>
        <w:rPr>
          <w:rFonts w:ascii="Times New Roman" w:hAnsi="Times New Roman"/>
        </w:rPr>
      </w:pPr>
      <w:r w:rsidRPr="003C55F1">
        <w:rPr>
          <w:rFonts w:ascii="Times New Roman" w:hAnsi="Times New Roman"/>
        </w:rPr>
        <w:t>«Коррекция тревожности»</w:t>
      </w:r>
    </w:p>
    <w:p w:rsidR="00592178" w:rsidRPr="003C55F1" w:rsidRDefault="00592178" w:rsidP="003C55F1">
      <w:pPr>
        <w:pStyle w:val="af3"/>
        <w:jc w:val="both"/>
        <w:rPr>
          <w:rFonts w:ascii="Times New Roman" w:hAnsi="Times New Roman"/>
        </w:rPr>
      </w:pPr>
      <w:r w:rsidRPr="003C55F1">
        <w:rPr>
          <w:rFonts w:ascii="Times New Roman" w:hAnsi="Times New Roman"/>
        </w:rPr>
        <w:t>«Развитие эмоционально-личностной и волевой сферы»</w:t>
      </w:r>
    </w:p>
    <w:p w:rsidR="00592178" w:rsidRPr="003C55F1" w:rsidRDefault="00592178" w:rsidP="003C55F1">
      <w:pPr>
        <w:pStyle w:val="af3"/>
        <w:jc w:val="both"/>
        <w:rPr>
          <w:rFonts w:ascii="Times New Roman" w:hAnsi="Times New Roman"/>
        </w:rPr>
      </w:pPr>
      <w:r w:rsidRPr="003C55F1">
        <w:rPr>
          <w:rFonts w:ascii="Times New Roman" w:hAnsi="Times New Roman"/>
        </w:rPr>
        <w:t>«Развитие функций обобщения»</w:t>
      </w:r>
    </w:p>
    <w:p w:rsidR="00592178" w:rsidRPr="003C55F1" w:rsidRDefault="00592178" w:rsidP="003C55F1">
      <w:pPr>
        <w:pStyle w:val="af3"/>
        <w:jc w:val="both"/>
        <w:rPr>
          <w:rFonts w:ascii="Times New Roman" w:hAnsi="Times New Roman"/>
        </w:rPr>
      </w:pPr>
      <w:r w:rsidRPr="003C55F1">
        <w:rPr>
          <w:rFonts w:ascii="Times New Roman" w:hAnsi="Times New Roman"/>
        </w:rPr>
        <w:t>«Коррекция высших психических функций»</w:t>
      </w:r>
    </w:p>
    <w:p w:rsidR="00592178" w:rsidRPr="003C55F1" w:rsidRDefault="00592178" w:rsidP="003C55F1">
      <w:pPr>
        <w:pStyle w:val="af3"/>
        <w:jc w:val="both"/>
        <w:rPr>
          <w:rFonts w:ascii="Times New Roman" w:hAnsi="Times New Roman"/>
        </w:rPr>
      </w:pPr>
      <w:r w:rsidRPr="003C55F1">
        <w:rPr>
          <w:rFonts w:ascii="Times New Roman" w:hAnsi="Times New Roman"/>
        </w:rPr>
        <w:t>В коррекционно-развивающей работе решались следующие задачи:</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w:t>
      </w:r>
      <w:r w:rsidRPr="003C55F1">
        <w:rPr>
          <w:rFonts w:ascii="Times New Roman" w:hAnsi="Times New Roman"/>
        </w:rPr>
        <w:sym w:font="Symbol" w:char="F0B7"/>
      </w:r>
      <w:r w:rsidRPr="003C55F1">
        <w:rPr>
          <w:rFonts w:ascii="Times New Roman" w:hAnsi="Times New Roman"/>
        </w:rPr>
        <w:t xml:space="preserve"> развитие восприятия и формирование представлений о свойствах предметов окружающего мира; </w:t>
      </w:r>
    </w:p>
    <w:p w:rsidR="00592178" w:rsidRPr="003C55F1" w:rsidRDefault="00592178" w:rsidP="003C55F1">
      <w:pPr>
        <w:pStyle w:val="af3"/>
        <w:jc w:val="both"/>
        <w:rPr>
          <w:rFonts w:ascii="Times New Roman" w:hAnsi="Times New Roman"/>
        </w:rPr>
      </w:pPr>
      <w:r w:rsidRPr="003C55F1">
        <w:rPr>
          <w:rFonts w:ascii="Times New Roman" w:hAnsi="Times New Roman"/>
        </w:rPr>
        <w:sym w:font="Symbol" w:char="F0B7"/>
      </w:r>
      <w:r w:rsidRPr="003C55F1">
        <w:rPr>
          <w:rFonts w:ascii="Times New Roman" w:hAnsi="Times New Roman"/>
        </w:rPr>
        <w:t xml:space="preserve"> развитие внимания и его устойчивости; </w:t>
      </w:r>
    </w:p>
    <w:p w:rsidR="00592178" w:rsidRPr="003C55F1" w:rsidRDefault="00592178" w:rsidP="003C55F1">
      <w:pPr>
        <w:pStyle w:val="af3"/>
        <w:jc w:val="both"/>
        <w:rPr>
          <w:rFonts w:ascii="Times New Roman" w:hAnsi="Times New Roman"/>
        </w:rPr>
      </w:pPr>
      <w:r w:rsidRPr="003C55F1">
        <w:rPr>
          <w:rFonts w:ascii="Times New Roman" w:hAnsi="Times New Roman"/>
        </w:rPr>
        <w:sym w:font="Symbol" w:char="F0B7"/>
      </w:r>
      <w:r w:rsidRPr="003C55F1">
        <w:rPr>
          <w:rFonts w:ascii="Times New Roman" w:hAnsi="Times New Roman"/>
        </w:rPr>
        <w:t xml:space="preserve"> развитие памяти, повышение уровня опосредованной памяти, с опорой на вспомогательные средства, в том числе знаков-символов;</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w:t>
      </w:r>
      <w:r w:rsidRPr="003C55F1">
        <w:rPr>
          <w:rFonts w:ascii="Times New Roman" w:hAnsi="Times New Roman"/>
        </w:rPr>
        <w:sym w:font="Symbol" w:char="F0B7"/>
      </w:r>
      <w:r w:rsidRPr="003C55F1">
        <w:rPr>
          <w:rFonts w:ascii="Times New Roman" w:hAnsi="Times New Roman"/>
        </w:rPr>
        <w:t xml:space="preserve"> расширение словарного запаса;</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w:t>
      </w:r>
      <w:r w:rsidRPr="003C55F1">
        <w:rPr>
          <w:rFonts w:ascii="Times New Roman" w:hAnsi="Times New Roman"/>
        </w:rPr>
        <w:sym w:font="Symbol" w:char="F0B7"/>
      </w:r>
      <w:r w:rsidRPr="003C55F1">
        <w:rPr>
          <w:rFonts w:ascii="Times New Roman" w:hAnsi="Times New Roman"/>
        </w:rPr>
        <w:t xml:space="preserve"> развитие коммуникативной функции речи, ее культуры;</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w:t>
      </w:r>
      <w:r w:rsidRPr="003C55F1">
        <w:rPr>
          <w:rFonts w:ascii="Times New Roman" w:hAnsi="Times New Roman"/>
        </w:rPr>
        <w:sym w:font="Symbol" w:char="F0B7"/>
      </w:r>
      <w:r w:rsidRPr="003C55F1">
        <w:rPr>
          <w:rFonts w:ascii="Times New Roman" w:hAnsi="Times New Roman"/>
        </w:rPr>
        <w:t xml:space="preserve"> развитие мелкой и общей моторики;</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w:t>
      </w:r>
      <w:r w:rsidRPr="003C55F1">
        <w:rPr>
          <w:rFonts w:ascii="Times New Roman" w:hAnsi="Times New Roman"/>
        </w:rPr>
        <w:sym w:font="Symbol" w:char="F0B7"/>
      </w:r>
      <w:r w:rsidRPr="003C55F1">
        <w:rPr>
          <w:rFonts w:ascii="Times New Roman" w:hAnsi="Times New Roman"/>
        </w:rPr>
        <w:t xml:space="preserve"> развитие мышления через расширение поля восприятия, в т.ч. словесно- логического; </w:t>
      </w:r>
    </w:p>
    <w:p w:rsidR="00592178" w:rsidRPr="003C55F1" w:rsidRDefault="00592178" w:rsidP="003C55F1">
      <w:pPr>
        <w:pStyle w:val="af3"/>
        <w:numPr>
          <w:ilvl w:val="0"/>
          <w:numId w:val="38"/>
        </w:numPr>
        <w:jc w:val="both"/>
        <w:rPr>
          <w:rFonts w:ascii="Times New Roman" w:hAnsi="Times New Roman"/>
        </w:rPr>
      </w:pPr>
      <w:r w:rsidRPr="003C55F1">
        <w:rPr>
          <w:rFonts w:ascii="Times New Roman" w:hAnsi="Times New Roman"/>
        </w:rPr>
        <w:t>развитие эмоционально-личностной и волевой сферы</w:t>
      </w:r>
    </w:p>
    <w:p w:rsidR="00592178" w:rsidRPr="003C55F1" w:rsidRDefault="00592178" w:rsidP="003C55F1">
      <w:pPr>
        <w:pStyle w:val="af3"/>
        <w:numPr>
          <w:ilvl w:val="0"/>
          <w:numId w:val="38"/>
        </w:numPr>
        <w:jc w:val="both"/>
        <w:rPr>
          <w:rFonts w:ascii="Times New Roman" w:hAnsi="Times New Roman"/>
        </w:rPr>
      </w:pPr>
      <w:r w:rsidRPr="003C55F1">
        <w:rPr>
          <w:rFonts w:ascii="Times New Roman" w:hAnsi="Times New Roman"/>
        </w:rPr>
        <w:t>развитие функций обобщения, сравнения</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Для предупреждения школьной дезадаптации </w:t>
      </w:r>
      <w:r w:rsidR="004937A1" w:rsidRPr="003C55F1">
        <w:rPr>
          <w:rFonts w:ascii="Times New Roman" w:hAnsi="Times New Roman"/>
        </w:rPr>
        <w:t>организована деятельность</w:t>
      </w:r>
      <w:r w:rsidRPr="003C55F1">
        <w:rPr>
          <w:rFonts w:ascii="Times New Roman" w:hAnsi="Times New Roman"/>
        </w:rPr>
        <w:t xml:space="preserve"> по дополнительной образовательной программе «Азбука школьной жизни».  Проводимые занятия способствуют формированию школьного поведения,  преодолению  возникающих трудностей, как в начале школьного обучения, так и при переходе на следующую его ступень. При этом, совместно с классными руководителями,  отслеживается  процесс адаптации каждого ребенка. По итогам наблюдений и мониторинга  выявляю  детей «группы риска» и  в зависимости от возникающих проблем провожу коррекционную работу.</w:t>
      </w:r>
    </w:p>
    <w:p w:rsidR="00592178" w:rsidRPr="003C55F1" w:rsidRDefault="00592178" w:rsidP="003C55F1">
      <w:pPr>
        <w:pStyle w:val="af3"/>
        <w:ind w:firstLine="708"/>
        <w:jc w:val="both"/>
        <w:rPr>
          <w:rFonts w:ascii="Times New Roman" w:hAnsi="Times New Roman"/>
        </w:rPr>
      </w:pPr>
      <w:r w:rsidRPr="003C55F1">
        <w:rPr>
          <w:rFonts w:ascii="Times New Roman" w:hAnsi="Times New Roman"/>
        </w:rPr>
        <w:t>В результате проведенных занятий  и по итогам вторичного обследования выявлены  обучающиеся с положительной динамикой -  12 % (3 ребенка).</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Остальные учащиеся по результатам итоговой диагностики показали следующие результаты: </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наблюдается положительная динамика в усвоении материала, рассчитанная на зону ближайшего и актуального развития в соответствии с программными требованиями - 4 обучающихся. </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наблюдается незначительная положительная (стойкая) динамика в усвоении материала- 2 обучающихся. </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наблюдается незначительная положительная (нестойкая) динамика в усвоении материала- 15 учащихся. </w:t>
      </w:r>
    </w:p>
    <w:p w:rsidR="00592178" w:rsidRPr="003C55F1" w:rsidRDefault="00592178" w:rsidP="003C55F1">
      <w:pPr>
        <w:pStyle w:val="af3"/>
        <w:jc w:val="both"/>
        <w:rPr>
          <w:rFonts w:ascii="Times New Roman" w:hAnsi="Times New Roman"/>
        </w:rPr>
      </w:pPr>
      <w:r w:rsidRPr="003C55F1">
        <w:rPr>
          <w:rFonts w:ascii="Times New Roman" w:hAnsi="Times New Roman"/>
        </w:rPr>
        <w:t>- не наблюдается положительной динамики - 4 учащихся.</w:t>
      </w:r>
    </w:p>
    <w:p w:rsidR="00592178" w:rsidRPr="003C55F1" w:rsidRDefault="00592178" w:rsidP="003C55F1">
      <w:pPr>
        <w:pStyle w:val="af3"/>
        <w:jc w:val="both"/>
        <w:rPr>
          <w:rFonts w:ascii="Times New Roman" w:hAnsi="Times New Roman"/>
          <w:u w:val="single"/>
        </w:rPr>
      </w:pPr>
      <w:r w:rsidRPr="003C55F1">
        <w:rPr>
          <w:rFonts w:ascii="Times New Roman" w:hAnsi="Times New Roman"/>
          <w:u w:val="single"/>
        </w:rPr>
        <w:t> Сопровождение учащихся «группы риска».</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Ведется банк данных на детей, требующих особого подхода в воспитании. Их значительно уменьшилось в сравнении с прошлым годом.</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В течение года проводится диагностика познавательной и личностной сферы обучающегося, состоящем на  внутришкольном учете.</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Согласно плану и экстренно (по запросу) проводились индивидуальные консультации для родителей обучающегося.</w:t>
      </w:r>
    </w:p>
    <w:p w:rsidR="00592178" w:rsidRPr="003C55F1" w:rsidRDefault="00592178" w:rsidP="003C55F1">
      <w:pPr>
        <w:spacing w:after="0" w:line="240" w:lineRule="auto"/>
        <w:ind w:firstLine="708"/>
        <w:jc w:val="both"/>
        <w:rPr>
          <w:rFonts w:ascii="Times New Roman" w:eastAsia="Times New Roman" w:hAnsi="Times New Roman" w:cs="Times New Roman"/>
        </w:rPr>
      </w:pPr>
      <w:r w:rsidRPr="003C55F1">
        <w:rPr>
          <w:rFonts w:ascii="Times New Roman" w:eastAsia="Times New Roman" w:hAnsi="Times New Roman" w:cs="Times New Roman"/>
        </w:rPr>
        <w:t xml:space="preserve">Помимо занятий, проводились индивидуальные беседы с детьми, имеющими нарушения поведенческого характера, с проблемами адаптации в новом коллективе, неуверенностью, застенчивостью.  </w:t>
      </w:r>
    </w:p>
    <w:p w:rsidR="00592178" w:rsidRPr="003C55F1" w:rsidRDefault="00592178" w:rsidP="003C55F1">
      <w:pPr>
        <w:spacing w:after="0" w:line="240" w:lineRule="auto"/>
        <w:ind w:firstLine="708"/>
        <w:jc w:val="both"/>
        <w:rPr>
          <w:rFonts w:ascii="Times New Roman" w:eastAsia="Times New Roman" w:hAnsi="Times New Roman" w:cs="Times New Roman"/>
        </w:rPr>
      </w:pPr>
      <w:r w:rsidRPr="003C55F1">
        <w:rPr>
          <w:rFonts w:ascii="Times New Roman" w:eastAsia="Times New Roman" w:hAnsi="Times New Roman" w:cs="Times New Roman"/>
        </w:rPr>
        <w:lastRenderedPageBreak/>
        <w:t xml:space="preserve">Вывод: коррекционно-развивающую работу можно считать успешной. В дальнейшей деятельности совершенствовать данное направление, скорректировать программы и индивидуальные планы  с учетом  продвижения и динамики, работать над проблемными зонами. </w:t>
      </w:r>
    </w:p>
    <w:p w:rsidR="00592178" w:rsidRPr="003C55F1" w:rsidRDefault="00592178" w:rsidP="003C55F1">
      <w:pPr>
        <w:jc w:val="both"/>
        <w:rPr>
          <w:rFonts w:ascii="Times New Roman" w:hAnsi="Times New Roman" w:cs="Times New Roman"/>
          <w:b/>
        </w:rPr>
      </w:pPr>
      <w:r w:rsidRPr="003C55F1">
        <w:rPr>
          <w:rFonts w:ascii="Times New Roman" w:hAnsi="Times New Roman" w:cs="Times New Roman"/>
          <w:b/>
        </w:rPr>
        <w:t>Консультативное направление.</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Всего за год проведено – 96 консультаций, первичных и повторных (для родителей - 71 для педагогов - 25)</w:t>
      </w:r>
    </w:p>
    <w:p w:rsidR="00592178" w:rsidRPr="003C55F1" w:rsidRDefault="00592178" w:rsidP="003C55F1">
      <w:pPr>
        <w:spacing w:after="0" w:line="240" w:lineRule="auto"/>
        <w:ind w:firstLine="708"/>
        <w:jc w:val="both"/>
        <w:rPr>
          <w:rFonts w:ascii="Times New Roman" w:eastAsia="Times New Roman" w:hAnsi="Times New Roman" w:cs="Times New Roman"/>
        </w:rPr>
      </w:pPr>
      <w:r w:rsidRPr="003C55F1">
        <w:rPr>
          <w:rFonts w:ascii="Times New Roman" w:eastAsia="Times New Roman" w:hAnsi="Times New Roman" w:cs="Times New Roman"/>
        </w:rPr>
        <w:t>Консультативная деятельность велась по двум направлениям: индивидуальное и групповое с целью более эффективной работы с детьми, повышение психологической культуры участников образовательного процесса. Процесс консультирования обычно проходи</w:t>
      </w:r>
      <w:r w:rsidR="004937A1" w:rsidRPr="003C55F1">
        <w:rPr>
          <w:rFonts w:ascii="Times New Roman" w:eastAsia="Times New Roman" w:hAnsi="Times New Roman" w:cs="Times New Roman"/>
        </w:rPr>
        <w:t>т</w:t>
      </w:r>
      <w:r w:rsidRPr="003C55F1">
        <w:rPr>
          <w:rFonts w:ascii="Times New Roman" w:eastAsia="Times New Roman" w:hAnsi="Times New Roman" w:cs="Times New Roman"/>
        </w:rPr>
        <w:t xml:space="preserve"> в два этапа: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первичное консультирование – во время которого собираются основные данные и уточняется запрос</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 повторное – для получения более эффективной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особенностям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Ведется журнал учета индивидуальных и групповых консультаций.</w:t>
      </w:r>
    </w:p>
    <w:p w:rsidR="00592178" w:rsidRPr="003C55F1" w:rsidRDefault="00592178" w:rsidP="003C55F1">
      <w:pPr>
        <w:pStyle w:val="af3"/>
        <w:ind w:firstLine="708"/>
        <w:jc w:val="both"/>
        <w:rPr>
          <w:rFonts w:ascii="Times New Roman" w:hAnsi="Times New Roman"/>
        </w:rPr>
      </w:pPr>
      <w:r w:rsidRPr="003C55F1">
        <w:rPr>
          <w:rFonts w:ascii="Times New Roman" w:hAnsi="Times New Roman"/>
        </w:rPr>
        <w:t>В консультативной деятельности выработана система проведения консультаций. В процессе индивидуальных встреч с родителями, педагогами совместно рассматриваются разные варианты решения проблемы и предполагаемый результат этих вариантов, сравниваем с желаемым результатом, выстраиваем механизм, пути решения. Такой подход не только помогает педагогам, родителям и ученикам положительно решать свои проблемы и находить безболезненные выходы из конфликтных ситуаций, но и формирует у них психологическую компетентность.</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В ходе консультативного сопровождения рассматривались вопросы: </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проблемы преодоления трудностей в обучении; </w:t>
      </w:r>
    </w:p>
    <w:p w:rsidR="00592178" w:rsidRPr="003C55F1" w:rsidRDefault="00592178" w:rsidP="003C55F1">
      <w:pPr>
        <w:pStyle w:val="af3"/>
        <w:jc w:val="both"/>
        <w:rPr>
          <w:rFonts w:ascii="Times New Roman" w:hAnsi="Times New Roman"/>
        </w:rPr>
      </w:pPr>
      <w:r w:rsidRPr="003C55F1">
        <w:rPr>
          <w:rFonts w:ascii="Times New Roman" w:hAnsi="Times New Roman"/>
        </w:rPr>
        <w:t>-межличностные отношения «ученик – ученик», «ученик – учитель», «учитель – родитель», «ученик – ученик»</w:t>
      </w:r>
    </w:p>
    <w:p w:rsidR="00592178" w:rsidRPr="003C55F1" w:rsidRDefault="00592178" w:rsidP="003C55F1">
      <w:pPr>
        <w:pStyle w:val="af3"/>
        <w:jc w:val="both"/>
        <w:rPr>
          <w:rFonts w:ascii="Times New Roman" w:hAnsi="Times New Roman"/>
        </w:rPr>
      </w:pPr>
      <w:r w:rsidRPr="003C55F1">
        <w:rPr>
          <w:rFonts w:ascii="Times New Roman" w:hAnsi="Times New Roman"/>
        </w:rPr>
        <w:t xml:space="preserve">- с учащимися «группы риска» по запросу КДН, с родителями, стоящими на учёте СОП.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Вывод: в целом можно считать, что проведенная за истекший период консультативная работа была эффективной и позволила решать все необходимые задачи консультативной деятельности.</w:t>
      </w:r>
    </w:p>
    <w:p w:rsidR="00592178" w:rsidRPr="003C55F1" w:rsidRDefault="00592178" w:rsidP="003C55F1">
      <w:pPr>
        <w:spacing w:after="0" w:line="240" w:lineRule="auto"/>
        <w:jc w:val="both"/>
        <w:rPr>
          <w:rFonts w:ascii="Times New Roman" w:eastAsia="Times New Roman" w:hAnsi="Times New Roman" w:cs="Times New Roman"/>
          <w:b/>
        </w:rPr>
      </w:pPr>
      <w:r w:rsidRPr="003C55F1">
        <w:rPr>
          <w:rFonts w:ascii="Times New Roman" w:eastAsia="Times New Roman" w:hAnsi="Times New Roman" w:cs="Times New Roman"/>
          <w:b/>
        </w:rPr>
        <w:t>Просветительское и профилактическое направление.</w:t>
      </w:r>
    </w:p>
    <w:p w:rsidR="00592178" w:rsidRPr="003C55F1" w:rsidRDefault="00592178" w:rsidP="003C55F1">
      <w:pPr>
        <w:pStyle w:val="af3"/>
        <w:ind w:firstLine="708"/>
        <w:jc w:val="both"/>
        <w:rPr>
          <w:rFonts w:ascii="Times New Roman" w:hAnsi="Times New Roman"/>
          <w:b/>
        </w:rPr>
      </w:pPr>
      <w:r w:rsidRPr="003C55F1">
        <w:rPr>
          <w:rFonts w:ascii="Times New Roman" w:hAnsi="Times New Roman"/>
        </w:rPr>
        <w:t>Профилактическая работа с обучающимися включает предупредительно-профилактическую деятельность и индивидуальную работу с детьми с девиантным поведением и детьми СОП, «группы риска».</w:t>
      </w:r>
    </w:p>
    <w:p w:rsidR="00592178" w:rsidRPr="003C55F1" w:rsidRDefault="00592178" w:rsidP="003C55F1">
      <w:pPr>
        <w:tabs>
          <w:tab w:val="left" w:pos="7335"/>
        </w:tabs>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Данное направление ведется совместно с социальным педагогом, реализовывается в следующих формах  работы:</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Проведение тематических классных часов в рамках сопровождения учащихся 4-х классов при переходе в среднее звено, так же для учащихся 2-4 классов (по запросу педагогов).</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Цель данных мероприятий – развитие социальных навыков и здорового образа жизни, предупреждение возникновения явлений социальной и личностной дезадаптации обучающихся.</w:t>
      </w:r>
    </w:p>
    <w:p w:rsidR="00592178" w:rsidRPr="003C55F1" w:rsidRDefault="00592178" w:rsidP="003C55F1">
      <w:pPr>
        <w:numPr>
          <w:ilvl w:val="0"/>
          <w:numId w:val="35"/>
        </w:numPr>
        <w:spacing w:after="0" w:line="240" w:lineRule="auto"/>
        <w:contextualSpacing/>
        <w:jc w:val="both"/>
        <w:rPr>
          <w:rFonts w:ascii="Times New Roman" w:eastAsia="Times New Roman" w:hAnsi="Times New Roman" w:cs="Times New Roman"/>
        </w:rPr>
      </w:pPr>
      <w:r w:rsidRPr="003C55F1">
        <w:rPr>
          <w:rFonts w:ascii="Times New Roman" w:eastAsia="Times New Roman" w:hAnsi="Times New Roman" w:cs="Times New Roman"/>
        </w:rPr>
        <w:t>Участие в районных, краевых и во всероссийских акциях и мероприятиях: «Скажи наркотикам «Нет!», «Остановим насилие против детей», «Я выбираю здоровый образ жизни», «Молодежь выбирает жизнь!»</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Совместно с классным руководителем осуществляется работа с обучающимся, состоящим на ВШУ, детей группы риска и находящихся в социально-опасном положении – посещение семьи, индивидуальные профилактические беседы, беседы с родителями.</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Выступления на родительских собраниях. Всего 4 выступления. Тематика: «Адаптационный период первоклассника», «Результаты психологической готовности первоклассника к обучению в школе», «Особенности детей с ЗПР. Результаты диагностического обследования на начало учебного года. Адаптация» «Как помочь ребенку учиться. Подготовка домашнего задания».  Следует обратить внимание, что после родительских собраний родители обращались за консультативной  помощью.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В этом учебном году, впервые,  проведено общешкольное родительское собрание для родителей детей с ОВЗ в рамках краевой акции «Большой родительский урок», направленное на </w:t>
      </w:r>
      <w:r w:rsidRPr="003C55F1">
        <w:rPr>
          <w:rFonts w:ascii="Times New Roman" w:eastAsia="Times New Roman" w:hAnsi="Times New Roman" w:cs="Times New Roman"/>
        </w:rPr>
        <w:lastRenderedPageBreak/>
        <w:t xml:space="preserve">разъяснительную работу с родителями по выявлению и раннюю профилактику употребления детьми ПАВ, а также по формированию правовой культуры. </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Выступления на педагогических советах. Тема: «Итоги первого полугодия», «Итоги работы социально-психологической службы за год», «Психолого-педагогическое сопровождение детей с ОВЗ»</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Педагогический консилиум «Адаптация первоклассников»</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Выступления в рамках деятельности рабочей группы по ФГОС ОВЗ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Задача данных видов просветительской деятельности – повышение психологической грамотности педагогов, ознакомление и рекомендации по работе с детьми. </w:t>
      </w:r>
    </w:p>
    <w:p w:rsidR="00592178" w:rsidRPr="003C55F1" w:rsidRDefault="00592178" w:rsidP="003C55F1">
      <w:pPr>
        <w:numPr>
          <w:ilvl w:val="0"/>
          <w:numId w:val="35"/>
        </w:numPr>
        <w:spacing w:after="0" w:line="240" w:lineRule="auto"/>
        <w:contextualSpacing/>
        <w:jc w:val="both"/>
        <w:rPr>
          <w:rFonts w:ascii="Times New Roman" w:eastAsia="Times New Roman" w:hAnsi="Times New Roman" w:cs="Times New Roman"/>
        </w:rPr>
      </w:pPr>
      <w:r w:rsidRPr="003C55F1">
        <w:rPr>
          <w:rFonts w:ascii="Times New Roman" w:eastAsia="Times New Roman" w:hAnsi="Times New Roman" w:cs="Times New Roman"/>
          <w:i/>
          <w:color w:val="000000"/>
        </w:rPr>
        <w:t xml:space="preserve">Мероприятия в рамках краевой профилактической акции «Молодежь выбирает жизнь!», </w:t>
      </w:r>
      <w:r w:rsidRPr="003C55F1">
        <w:rPr>
          <w:rFonts w:ascii="Times New Roman" w:eastAsia="Times New Roman" w:hAnsi="Times New Roman" w:cs="Times New Roman"/>
        </w:rPr>
        <w:t>цель которой пропаганда здорового образа жизни, формирование позитивных установок у обучающихся, повышение их заинтересованности в укреплении своего здоровья, информированности об отрицательных  последствиях употребления психоактивных веществ.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2 классы - классный час "Как сохранить и укрепить свое здоровье? Вредные привычки".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3 классы - тренинги "Я выбираю здоровый образ жизни!", направленные на формирование положительных установок, взглядов на свои убеждения, ценности.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4 классы -  тренинги по профилактике наркотизации "Что такое характер и как его воспитать?", «Как научиться говорить "НЕТ" и отстоять свое мнение?". Цель: поддержка и помощь учащимся младшего школьного возраста в умении общаться, учиться строить положительные взаимоотношения со взрослыми и сверстниками, в развитии способности оценивать свое эмоциональное состояние и управлять им. </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Проведение Недели правовых знаний для обучающихся школы (задействованы 2-4 классы).</w:t>
      </w:r>
    </w:p>
    <w:p w:rsidR="00592178" w:rsidRPr="003C55F1" w:rsidRDefault="00592178" w:rsidP="003C55F1">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i/>
          <w:lang w:eastAsia="ru-RU"/>
        </w:rPr>
        <w:t>Участие в «Декаде инвалидов</w:t>
      </w:r>
      <w:r w:rsidRPr="003C55F1">
        <w:rPr>
          <w:rFonts w:ascii="Times New Roman" w:eastAsia="Times New Roman" w:hAnsi="Times New Roman" w:cs="Times New Roman"/>
          <w:lang w:eastAsia="ru-RU"/>
        </w:rPr>
        <w:t xml:space="preserve">» - тренинги в 3-4в, 1в-2г, 3г-4д  классах, с детьми-инвалидами, </w:t>
      </w:r>
      <w:r w:rsidRPr="003C55F1">
        <w:rPr>
          <w:rFonts w:ascii="Times New Roman" w:eastAsia="Times New Roman" w:hAnsi="Times New Roman" w:cs="Times New Roman"/>
          <w:color w:val="000000"/>
          <w:lang w:eastAsia="ru-RU"/>
        </w:rPr>
        <w:t>направленные в первую очередь на развитие коммуникативных качеств детей с ограниченными возможностями. Все проводимые упражнения способствовали осознанию таких качеств, как доброта, взаимопомощь, терпение, уважение. Дети смогли осмыслить такое важное качество, как "Мы разные, но мы вместе".</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i/>
        </w:rPr>
        <w:t>Неделя толерантности</w:t>
      </w:r>
      <w:r w:rsidRPr="003C55F1">
        <w:rPr>
          <w:rFonts w:ascii="Times New Roman" w:eastAsia="Times New Roman" w:hAnsi="Times New Roman" w:cs="Times New Roman"/>
        </w:rPr>
        <w:t>, проведение которой способствует воспитанию в подрастающем поколении уважения друг к другу, конструктивного взаимодействия между людьми. В течении дня учащиеся, педагоги участвовали в игре  "Комплименты", по итогам этого дня все получили в подарок комплименты, что, несомненно было отмечено радостью, успехом, отличным настроением. </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Классные часы, анкетирование в рамках акции «Остановим насилие против детей». Фактов жестокого обращения с детьми в образовательной среде не выявлено.  </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Проведение Дня психического здоровья (стендовая информация, упражнение с детьми по развитию эмоциональной сферы и стабилизации психоэмоционального состояния).</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 xml:space="preserve">Проведение Дня психологии (в рамках Недели психологии). </w:t>
      </w:r>
    </w:p>
    <w:p w:rsidR="00592178" w:rsidRPr="003C55F1" w:rsidRDefault="00592178" w:rsidP="003C55F1">
      <w:pPr>
        <w:numPr>
          <w:ilvl w:val="0"/>
          <w:numId w:val="35"/>
        </w:numPr>
        <w:spacing w:after="0" w:line="240" w:lineRule="auto"/>
        <w:jc w:val="both"/>
        <w:rPr>
          <w:rFonts w:ascii="Times New Roman" w:eastAsia="Times New Roman" w:hAnsi="Times New Roman" w:cs="Times New Roman"/>
        </w:rPr>
      </w:pPr>
      <w:r w:rsidRPr="003C55F1">
        <w:rPr>
          <w:rFonts w:ascii="Times New Roman" w:eastAsia="Times New Roman" w:hAnsi="Times New Roman" w:cs="Times New Roman"/>
        </w:rPr>
        <w:t>Классные часы по сопровождению учащихся 4 классов при переходе в среднее звено.</w:t>
      </w:r>
    </w:p>
    <w:p w:rsidR="00592178" w:rsidRPr="003C55F1" w:rsidRDefault="00592178" w:rsidP="003C55F1">
      <w:pPr>
        <w:numPr>
          <w:ilvl w:val="0"/>
          <w:numId w:val="35"/>
        </w:numPr>
        <w:jc w:val="both"/>
        <w:rPr>
          <w:rFonts w:ascii="Times New Roman" w:eastAsia="Times New Roman" w:hAnsi="Times New Roman" w:cs="Times New Roman"/>
        </w:rPr>
      </w:pPr>
      <w:r w:rsidRPr="003C55F1">
        <w:rPr>
          <w:rFonts w:ascii="Times New Roman" w:eastAsia="Times New Roman" w:hAnsi="Times New Roman" w:cs="Times New Roman"/>
        </w:rPr>
        <w:t xml:space="preserve">Семинар для педагогов «Профилактика суицидального поведения детей и подростков». Педагоги ознакомлены с понятием, формами, видами суицида. Розданы памятки по предотвращению суицидального поведения детей. </w:t>
      </w:r>
    </w:p>
    <w:p w:rsidR="00592178" w:rsidRPr="003C55F1" w:rsidRDefault="00592178" w:rsidP="003C55F1">
      <w:pPr>
        <w:spacing w:after="0" w:line="240" w:lineRule="auto"/>
        <w:jc w:val="both"/>
        <w:rPr>
          <w:rFonts w:ascii="Times New Roman" w:eastAsia="Times New Roman" w:hAnsi="Times New Roman" w:cs="Times New Roman"/>
        </w:rPr>
      </w:pPr>
      <w:r w:rsidRPr="003C55F1">
        <w:rPr>
          <w:rFonts w:ascii="Times New Roman" w:hAnsi="Times New Roman" w:cs="Times New Roman"/>
        </w:rPr>
        <w:t>Профилактическая работа с родителями направлена на повышение педагогической грамотности родителей, нахождение путей оптимального педагогического взаимодействия школы и семьи</w:t>
      </w:r>
    </w:p>
    <w:p w:rsidR="00472D5C" w:rsidRPr="00E50895" w:rsidRDefault="00592178" w:rsidP="00E50895">
      <w:pPr>
        <w:spacing w:after="139"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Реализацию просветительской  и профилактической деятельности можно считать качественной и успешной. </w:t>
      </w:r>
      <w:r w:rsidR="004937A1" w:rsidRPr="003C55F1">
        <w:rPr>
          <w:rFonts w:ascii="Times New Roman" w:eastAsia="Times New Roman" w:hAnsi="Times New Roman" w:cs="Times New Roman"/>
          <w:lang w:eastAsia="ru-RU"/>
        </w:rPr>
        <w:t>Необходимо п</w:t>
      </w:r>
      <w:r w:rsidRPr="003C55F1">
        <w:rPr>
          <w:rFonts w:ascii="Times New Roman" w:eastAsia="Times New Roman" w:hAnsi="Times New Roman" w:cs="Times New Roman"/>
          <w:lang w:eastAsia="ru-RU"/>
        </w:rPr>
        <w:t>родолжать работу в данном направлении с привлечением классных руководителей, иных педагогических работников ОО</w:t>
      </w:r>
      <w:r w:rsidR="004937A1" w:rsidRPr="003C55F1">
        <w:rPr>
          <w:rFonts w:ascii="Times New Roman" w:eastAsia="Times New Roman" w:hAnsi="Times New Roman" w:cs="Times New Roman"/>
          <w:lang w:eastAsia="ru-RU"/>
        </w:rPr>
        <w:t>.</w:t>
      </w:r>
    </w:p>
    <w:p w:rsidR="00472D5C" w:rsidRPr="003C55F1" w:rsidRDefault="00472D5C" w:rsidP="003C55F1">
      <w:pPr>
        <w:spacing w:after="0" w:line="240" w:lineRule="auto"/>
        <w:jc w:val="both"/>
        <w:rPr>
          <w:rFonts w:ascii="Times New Roman" w:hAnsi="Times New Roman" w:cs="Times New Roman"/>
          <w:b/>
        </w:rPr>
      </w:pPr>
      <w:r w:rsidRPr="003C55F1">
        <w:rPr>
          <w:rFonts w:ascii="Times New Roman" w:hAnsi="Times New Roman" w:cs="Times New Roman"/>
          <w:b/>
        </w:rPr>
        <w:t>Социально-психологическое сопровождение учебно-воспитательного процесса, создание благоприятного социально-психологического климата, как основного условия социализации личности</w:t>
      </w:r>
    </w:p>
    <w:p w:rsidR="00472D5C" w:rsidRPr="003C55F1" w:rsidRDefault="00472D5C" w:rsidP="003C55F1">
      <w:pPr>
        <w:pStyle w:val="af3"/>
        <w:ind w:firstLine="708"/>
        <w:jc w:val="both"/>
        <w:rPr>
          <w:rFonts w:ascii="Times New Roman" w:hAnsi="Times New Roman"/>
        </w:rPr>
      </w:pP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Для достижения положительных результатов деятельности руководству</w:t>
      </w:r>
      <w:r w:rsidR="00BA708A" w:rsidRPr="003C55F1">
        <w:rPr>
          <w:rFonts w:ascii="Times New Roman" w:hAnsi="Times New Roman"/>
        </w:rPr>
        <w:t>емся</w:t>
      </w:r>
      <w:r w:rsidRPr="003C55F1">
        <w:rPr>
          <w:rFonts w:ascii="Times New Roman" w:hAnsi="Times New Roman"/>
        </w:rPr>
        <w:t>:</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-Конвенцией о правах ребёнка;</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 xml:space="preserve">-Конституцией Российской Федерации </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 Семейным кодексом РФ;</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lastRenderedPageBreak/>
        <w:t>- Гражданским кодексом РФ;</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 ФЗ № 124 “Об основных гарантиях прав ребёнка в РФ”;</w:t>
      </w:r>
    </w:p>
    <w:p w:rsidR="00472D5C" w:rsidRPr="003C55F1" w:rsidRDefault="00472D5C" w:rsidP="003C55F1">
      <w:pPr>
        <w:pStyle w:val="af3"/>
        <w:jc w:val="both"/>
        <w:rPr>
          <w:rFonts w:ascii="Times New Roman" w:hAnsi="Times New Roman"/>
        </w:rPr>
      </w:pPr>
      <w:r w:rsidRPr="003C55F1">
        <w:rPr>
          <w:rFonts w:ascii="Times New Roman" w:hAnsi="Times New Roman"/>
        </w:rPr>
        <w:t xml:space="preserve">- Ф3 № 120 “Об основах системы профилактики безнадзорности и правонарушений </w:t>
      </w:r>
    </w:p>
    <w:p w:rsidR="00472D5C" w:rsidRPr="003C55F1" w:rsidRDefault="00472D5C" w:rsidP="003C55F1">
      <w:pPr>
        <w:pStyle w:val="af3"/>
        <w:jc w:val="both"/>
        <w:rPr>
          <w:rFonts w:ascii="Times New Roman" w:hAnsi="Times New Roman"/>
        </w:rPr>
      </w:pPr>
      <w:r w:rsidRPr="003C55F1">
        <w:rPr>
          <w:rFonts w:ascii="Times New Roman" w:hAnsi="Times New Roman"/>
        </w:rPr>
        <w:t xml:space="preserve">              несовершеннолетних;</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 ФЗ № 237 «Об образовании в Российской федерации»</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 региональными законами, нормативными актами.</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 Уставом ОО</w:t>
      </w:r>
    </w:p>
    <w:p w:rsidR="00BA708A" w:rsidRPr="003C55F1" w:rsidRDefault="00472D5C" w:rsidP="00E50895">
      <w:pPr>
        <w:pStyle w:val="af3"/>
        <w:ind w:firstLine="708"/>
        <w:jc w:val="both"/>
        <w:rPr>
          <w:rFonts w:ascii="Times New Roman" w:hAnsi="Times New Roman"/>
        </w:rPr>
      </w:pPr>
      <w:r w:rsidRPr="003C55F1">
        <w:rPr>
          <w:rFonts w:ascii="Times New Roman" w:hAnsi="Times New Roman"/>
        </w:rPr>
        <w:t>- Положением о социальном педагоге ОО</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u w:val="single"/>
        </w:rPr>
        <w:t>Основные направления деятельности</w:t>
      </w:r>
      <w:r w:rsidRPr="003C55F1">
        <w:rPr>
          <w:rFonts w:ascii="Times New Roman" w:hAnsi="Times New Roman" w:cs="Times New Roman"/>
        </w:rPr>
        <w:t>:</w:t>
      </w:r>
    </w:p>
    <w:p w:rsidR="00472D5C" w:rsidRPr="003C55F1" w:rsidRDefault="00472D5C" w:rsidP="003C55F1">
      <w:pPr>
        <w:jc w:val="both"/>
        <w:rPr>
          <w:rFonts w:ascii="Times New Roman" w:hAnsi="Times New Roman" w:cs="Times New Roman"/>
          <w:b/>
          <w:bCs/>
        </w:rPr>
      </w:pPr>
      <w:r w:rsidRPr="003C55F1">
        <w:rPr>
          <w:rFonts w:ascii="Times New Roman" w:hAnsi="Times New Roman" w:cs="Times New Roman"/>
          <w:b/>
          <w:bCs/>
        </w:rPr>
        <w:t>1. Диагностика и учёт.</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Социальный паспорт обучающихся и семей:</w:t>
      </w:r>
    </w:p>
    <w:p w:rsidR="00472D5C" w:rsidRPr="003C55F1" w:rsidRDefault="00472D5C"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49детей из 47   неполных семей;</w:t>
      </w:r>
    </w:p>
    <w:p w:rsidR="00472D5C" w:rsidRPr="003C55F1" w:rsidRDefault="00472D5C"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32ребёнка из29 малообеспеченных семей;</w:t>
      </w:r>
    </w:p>
    <w:p w:rsidR="00472D5C" w:rsidRPr="003C55F1" w:rsidRDefault="00472D5C"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31ребёнок из 2 многодетных семей;</w:t>
      </w:r>
    </w:p>
    <w:p w:rsidR="00472D5C" w:rsidRPr="003C55F1" w:rsidRDefault="00472D5C"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 xml:space="preserve"> 6 детей из   4 опекаемых семей;</w:t>
      </w:r>
    </w:p>
    <w:p w:rsidR="00472D5C" w:rsidRPr="003C55F1" w:rsidRDefault="00472D5C"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 xml:space="preserve">3 учащихся находятся на индивидуальном обучении на дому </w:t>
      </w:r>
    </w:p>
    <w:p w:rsidR="00472D5C" w:rsidRPr="003C55F1" w:rsidRDefault="00472D5C" w:rsidP="003C55F1">
      <w:pPr>
        <w:numPr>
          <w:ilvl w:val="0"/>
          <w:numId w:val="39"/>
        </w:numPr>
        <w:spacing w:after="0" w:line="240" w:lineRule="auto"/>
        <w:jc w:val="both"/>
        <w:rPr>
          <w:rFonts w:ascii="Times New Roman" w:hAnsi="Times New Roman" w:cs="Times New Roman"/>
        </w:rPr>
      </w:pPr>
      <w:r w:rsidRPr="003C55F1">
        <w:rPr>
          <w:rFonts w:ascii="Times New Roman" w:hAnsi="Times New Roman" w:cs="Times New Roman"/>
        </w:rPr>
        <w:t>3 ребёнка инвалида</w:t>
      </w:r>
    </w:p>
    <w:p w:rsidR="00472D5C" w:rsidRPr="003C55F1" w:rsidRDefault="00472D5C" w:rsidP="003C55F1">
      <w:pPr>
        <w:pStyle w:val="af3"/>
        <w:ind w:firstLine="708"/>
        <w:jc w:val="both"/>
        <w:rPr>
          <w:rFonts w:ascii="Times New Roman" w:hAnsi="Times New Roman"/>
        </w:rPr>
      </w:pPr>
      <w:r w:rsidRPr="003C55F1">
        <w:rPr>
          <w:rFonts w:ascii="Times New Roman" w:hAnsi="Times New Roman"/>
        </w:rPr>
        <w:t xml:space="preserve">Учащихся и семей, состоящие на учёте МО МВД </w:t>
      </w:r>
      <w:r w:rsidRPr="003C55F1">
        <w:rPr>
          <w:rFonts w:ascii="Times New Roman" w:eastAsia="Batang" w:hAnsi="Times New Roman"/>
        </w:rPr>
        <w:t xml:space="preserve">России «Шушенский», находящихся в социально-опасном положении - нет. </w:t>
      </w:r>
    </w:p>
    <w:p w:rsidR="00472D5C" w:rsidRPr="003C55F1" w:rsidRDefault="00472D5C" w:rsidP="003C55F1">
      <w:pPr>
        <w:jc w:val="both"/>
        <w:rPr>
          <w:rFonts w:ascii="Times New Roman" w:hAnsi="Times New Roman" w:cs="Times New Roman"/>
          <w:b/>
        </w:rPr>
      </w:pPr>
      <w:r w:rsidRPr="003C55F1">
        <w:rPr>
          <w:rFonts w:ascii="Times New Roman" w:hAnsi="Times New Roman" w:cs="Times New Roman"/>
          <w:b/>
        </w:rPr>
        <w:t>2. Просветительская и профилактическая работа</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 xml:space="preserve">       В соответствии с Федеральным законом за № 120 от 24.06.99 года «Об основах системы профилактики безнадзорности и правонарушений несовершеннолетних» в течени</w:t>
      </w:r>
      <w:r w:rsidR="00BA708A" w:rsidRPr="003C55F1">
        <w:rPr>
          <w:rFonts w:ascii="Times New Roman" w:hAnsi="Times New Roman" w:cs="Times New Roman"/>
        </w:rPr>
        <w:t>е</w:t>
      </w:r>
      <w:r w:rsidRPr="003C55F1">
        <w:rPr>
          <w:rFonts w:ascii="Times New Roman" w:hAnsi="Times New Roman" w:cs="Times New Roman"/>
        </w:rPr>
        <w:t xml:space="preserve"> года проведена следующая профилактическая работа:</w:t>
      </w:r>
    </w:p>
    <w:p w:rsidR="00472D5C" w:rsidRPr="003C55F1" w:rsidRDefault="00472D5C" w:rsidP="003C55F1">
      <w:pPr>
        <w:jc w:val="both"/>
        <w:rPr>
          <w:rFonts w:ascii="Times New Roman" w:hAnsi="Times New Roman" w:cs="Times New Roman"/>
          <w:b/>
          <w:u w:val="single"/>
        </w:rPr>
      </w:pPr>
      <w:r w:rsidRPr="003C55F1">
        <w:rPr>
          <w:rFonts w:ascii="Times New Roman" w:hAnsi="Times New Roman" w:cs="Times New Roman"/>
          <w:b/>
          <w:u w:val="single"/>
        </w:rPr>
        <w:t xml:space="preserve">Работа с детьми, состоящими на внутришкольном учёте </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 xml:space="preserve">На профилактическом внутришкольном учёте состоит 1 учащийся (3г класс дев.поведение), обучающийся по </w:t>
      </w:r>
      <w:r w:rsidR="00BA708A" w:rsidRPr="003C55F1">
        <w:rPr>
          <w:rFonts w:ascii="Times New Roman" w:hAnsi="Times New Roman" w:cs="Times New Roman"/>
        </w:rPr>
        <w:t>АОП для обучающихся с умственной отсталостью</w:t>
      </w:r>
      <w:r w:rsidRPr="003C55F1">
        <w:rPr>
          <w:rFonts w:ascii="Times New Roman" w:hAnsi="Times New Roman" w:cs="Times New Roman"/>
        </w:rPr>
        <w:t xml:space="preserve">. </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Работа проводилась специалистами школы, в соответствии с планом индивидуальной работы с учащимся и семьёй. Деятельность заключалась в проведении профилактических бесед, контроле за посещаемостью кружковых занятий, за успехами в учебной деятельности, связи с законным представителем ребёнка. Все проводимые мероприятия отражены в дневнике индивидуальной профилактической работы. В связи с отсутствием постоянного интереса у ребёнка к различным кружкам и секциям (в течение года ребёнок неоднократно менял кружки и секции) будет продолжена работа по оказанию помощи в выборе интересов и контроле посещения уроков.</w:t>
      </w:r>
    </w:p>
    <w:p w:rsidR="00472D5C" w:rsidRPr="003C55F1" w:rsidRDefault="00472D5C" w:rsidP="003C55F1">
      <w:pPr>
        <w:jc w:val="both"/>
        <w:rPr>
          <w:rFonts w:ascii="Times New Roman" w:hAnsi="Times New Roman" w:cs="Times New Roman"/>
          <w:b/>
          <w:u w:val="single"/>
        </w:rPr>
      </w:pPr>
      <w:r w:rsidRPr="003C55F1">
        <w:rPr>
          <w:rFonts w:ascii="Times New Roman" w:hAnsi="Times New Roman" w:cs="Times New Roman"/>
          <w:b/>
          <w:u w:val="single"/>
        </w:rPr>
        <w:t>Общая профилактическая деятельность</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С 15 мая по 1 октября проводилась межведомственная комплексная профилактическая операция «Подросток-Лето». За учащимися, стоящими на внутришкольном учете осуществлялся контроль со стороны педагогов</w:t>
      </w:r>
      <w:r w:rsidR="00BA708A" w:rsidRPr="003C55F1">
        <w:rPr>
          <w:rFonts w:ascii="Times New Roman" w:hAnsi="Times New Roman" w:cs="Times New Roman"/>
        </w:rPr>
        <w:t xml:space="preserve"> </w:t>
      </w:r>
      <w:r w:rsidRPr="003C55F1">
        <w:rPr>
          <w:rFonts w:ascii="Times New Roman" w:hAnsi="Times New Roman" w:cs="Times New Roman"/>
        </w:rPr>
        <w:t>школы. В рамках акции «Помоги пойти учиться» педагогами школы была проведено проверка школьных микроучастков. В результате акции не выявлены не обучающиеся дети и неблагополучные семьи.</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Для профилактики неблагополучия в начале учебного года проводилось обследование социального положения учащихся 1-х классов на основе данных социальных паспортов и собеседования с классными руководителями. Учащихся и семей требующих особого внимания и относящихся к предполагаемой группе риска не выявлено.</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Для проведения профилактических бесед среди учащихся школы и на родительских собраниях приглашался инспектор ПДН МО МВД России ШушенскийКурохтин И.А.</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lastRenderedPageBreak/>
        <w:t>Проведены профилактические беседы о правилах общения в социальных сетях для учащихся 4- классов по рекомендации Министерства образованияКрасноярского края.</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 xml:space="preserve">В рамках деятельности социально-психологической службы проводились ежегодные </w:t>
      </w:r>
      <w:r w:rsidR="00BA708A" w:rsidRPr="003C55F1">
        <w:rPr>
          <w:rFonts w:ascii="Times New Roman" w:hAnsi="Times New Roman" w:cs="Times New Roman"/>
        </w:rPr>
        <w:t>акции:</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 xml:space="preserve">Краевая акция «Молодёжь выбирает жизнь!» Проведены беседы с учащимися 4- классов о ЗОЖ, С учащимися 1-2 классов просмотрен видеоролик «Путешествие с вредной привычкой» с последующим обсуждением и созданием рисунков. Результатом бесед и просмотра стало создание книги о здоровом образе жизни с сочинениями и высказываниями учащихся и поезда «Здоровья» с использованием рисунков. Все работы были представлены для совместного просмотра в фойе школы </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Краевая акция «Большое родительское собрание». В рамках акции проведено собрание для родителей учащихся с ОВЗ, с привлечением инспектора ПДН МО МВД России ШушенскийКурохтина И.А.</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 xml:space="preserve">Краевая я акция «Остановим насилие против детей». В ходе акции было проведено профилактическое просвещение учащихся, педагогов, родителей посредством распространения информационных материалов по классам, информации на стенде и сайте школы. Во время проведения операции фактов жестокого обращения в семье, школе и окружении не выявлено. </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В целях правового воспитания и просвещения учащихся проведены уроки правовых знаний для учащихся 2-х классов по теме «В мире прав и обязанностей», игра</w:t>
      </w:r>
      <w:r w:rsidR="00BA708A" w:rsidRPr="003C55F1">
        <w:rPr>
          <w:rFonts w:ascii="Times New Roman" w:hAnsi="Times New Roman" w:cs="Times New Roman"/>
        </w:rPr>
        <w:t xml:space="preserve"> </w:t>
      </w:r>
      <w:r w:rsidRPr="003C55F1">
        <w:rPr>
          <w:rFonts w:ascii="Times New Roman" w:hAnsi="Times New Roman" w:cs="Times New Roman"/>
        </w:rPr>
        <w:t>«Счастливый случай» с учащимися 4-х классов, урок-игра «Права и обязанности ребёнка» для учащихся 3-х классов»</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Для профилактики суицидального поведения учащихся в соответствии с рекомендациямиМинистерства образования Красноярского края была представлена информация для родителей и педагогов, подобран материал для родительских собраний в 3-4 классах, составлены памятки для педагогов по данной теме.</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По запросу комиссии по делам несовершеннолетних и защите их прав Красноярского края проведено информирование родителей, учащихся 3-4 классов по статье 15 закона Красноярского края № 12-961 от 02.11.2000г. «О защите прав ребёнка»</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В течение учебного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совместно с классным руководителем проводились посещения по месту жительства обучающихся. Ежемесячно направлялась информация в УО о пропусках и принятых мерах.</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По запросам классных руководителей проводились индивидуальные беседы с учащимися о кражах, выполнении обязанностей учащегося, опозданиях и пропусках уроков, правилах поведения в школе и социуме.</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Проведено  4заседания совета Профилактики направленных на оказание помощи в обучении и воспитании детей, на организацию совместной работы по профилактике правонарушений среди учащихся.</w:t>
      </w:r>
    </w:p>
    <w:p w:rsidR="00472D5C" w:rsidRPr="003C55F1" w:rsidRDefault="00472D5C" w:rsidP="003C55F1">
      <w:pPr>
        <w:jc w:val="both"/>
        <w:rPr>
          <w:rFonts w:ascii="Times New Roman" w:hAnsi="Times New Roman" w:cs="Times New Roman"/>
          <w:b/>
          <w:u w:val="single"/>
        </w:rPr>
      </w:pPr>
      <w:r w:rsidRPr="003C55F1">
        <w:rPr>
          <w:rFonts w:ascii="Times New Roman" w:hAnsi="Times New Roman" w:cs="Times New Roman"/>
          <w:b/>
          <w:u w:val="single"/>
        </w:rPr>
        <w:t>Информационное сопровождение:</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 xml:space="preserve">Информационное сопровождение велось систематически по определённой тематике по плану работы и по проводимым мероприятиям, различным акциям. Необходимый </w:t>
      </w:r>
      <w:r w:rsidR="00BA708A" w:rsidRPr="003C55F1">
        <w:rPr>
          <w:rFonts w:ascii="Times New Roman" w:hAnsi="Times New Roman" w:cs="Times New Roman"/>
        </w:rPr>
        <w:t>материал,</w:t>
      </w:r>
      <w:r w:rsidRPr="003C55F1">
        <w:rPr>
          <w:rFonts w:ascii="Times New Roman" w:hAnsi="Times New Roman" w:cs="Times New Roman"/>
        </w:rPr>
        <w:t xml:space="preserve"> направленный на просвещение родителей, педагогов и детей обновлялся на школьном стенде службы сопровождения и школьном сайте. </w:t>
      </w:r>
    </w:p>
    <w:p w:rsidR="00472D5C" w:rsidRPr="003C55F1" w:rsidRDefault="00472D5C" w:rsidP="003C55F1">
      <w:pPr>
        <w:jc w:val="both"/>
        <w:rPr>
          <w:rFonts w:ascii="Times New Roman" w:hAnsi="Times New Roman" w:cs="Times New Roman"/>
          <w:b/>
        </w:rPr>
      </w:pPr>
      <w:r w:rsidRPr="003C55F1">
        <w:rPr>
          <w:rFonts w:ascii="Times New Roman" w:hAnsi="Times New Roman" w:cs="Times New Roman"/>
          <w:b/>
        </w:rPr>
        <w:lastRenderedPageBreak/>
        <w:t>4.Консультационная работа:</w:t>
      </w:r>
    </w:p>
    <w:p w:rsidR="00472D5C" w:rsidRPr="003C55F1" w:rsidRDefault="00472D5C"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Консультационная работа заключалась в проведении консультаций всем участникам образовательного процесса. </w:t>
      </w:r>
    </w:p>
    <w:p w:rsidR="00472D5C" w:rsidRPr="003C55F1" w:rsidRDefault="00472D5C" w:rsidP="003C55F1">
      <w:pPr>
        <w:spacing w:after="0"/>
        <w:jc w:val="both"/>
        <w:rPr>
          <w:rFonts w:ascii="Times New Roman" w:hAnsi="Times New Roman" w:cs="Times New Roman"/>
        </w:rPr>
      </w:pPr>
      <w:r w:rsidRPr="003C55F1">
        <w:rPr>
          <w:rFonts w:ascii="Times New Roman" w:hAnsi="Times New Roman" w:cs="Times New Roman"/>
        </w:rPr>
        <w:t>С учащимся проводились индивидуальные консультации по вопросам организации свободного времени, урегулированию конфликтных ситуаций, выбору кружков и секций, выполнению обязанностей ученика, изучению правил поведения учащихся в школе.</w:t>
      </w:r>
    </w:p>
    <w:p w:rsidR="00472D5C" w:rsidRPr="003C55F1" w:rsidRDefault="00472D5C" w:rsidP="003C55F1">
      <w:pPr>
        <w:spacing w:after="0"/>
        <w:jc w:val="both"/>
        <w:rPr>
          <w:rFonts w:ascii="Times New Roman" w:hAnsi="Times New Roman" w:cs="Times New Roman"/>
        </w:rPr>
      </w:pPr>
      <w:r w:rsidRPr="003C55F1">
        <w:rPr>
          <w:rFonts w:ascii="Times New Roman" w:hAnsi="Times New Roman" w:cs="Times New Roman"/>
        </w:rPr>
        <w:t>Родители консультировались по вопросам организации контроля за внеурочной занятостью учащихся, исполнения родительских обязанностей, организации питания, пропускам без уважительной причины, определения программ обучения.</w:t>
      </w:r>
    </w:p>
    <w:p w:rsidR="00472D5C" w:rsidRPr="003C55F1" w:rsidRDefault="00472D5C" w:rsidP="003C55F1">
      <w:pPr>
        <w:spacing w:after="0"/>
        <w:jc w:val="both"/>
        <w:rPr>
          <w:rFonts w:ascii="Times New Roman" w:hAnsi="Times New Roman" w:cs="Times New Roman"/>
        </w:rPr>
      </w:pPr>
      <w:r w:rsidRPr="003C55F1">
        <w:rPr>
          <w:rFonts w:ascii="Times New Roman" w:hAnsi="Times New Roman" w:cs="Times New Roman"/>
        </w:rPr>
        <w:t xml:space="preserve">Учителям и воспитателям проводились консультации по выбору форм и методов работы с детьми и семьями, требующими внимания педагога и специалистов школы, по составлению документации для внешних организации, по работе с детьми и семьями группы риска. </w:t>
      </w:r>
    </w:p>
    <w:p w:rsidR="00472D5C" w:rsidRPr="003C55F1" w:rsidRDefault="00472D5C" w:rsidP="003C55F1">
      <w:pPr>
        <w:jc w:val="both"/>
        <w:rPr>
          <w:rFonts w:ascii="Times New Roman" w:hAnsi="Times New Roman" w:cs="Times New Roman"/>
          <w:b/>
        </w:rPr>
      </w:pPr>
      <w:r w:rsidRPr="003C55F1">
        <w:rPr>
          <w:rFonts w:ascii="Times New Roman" w:hAnsi="Times New Roman" w:cs="Times New Roman"/>
          <w:b/>
        </w:rPr>
        <w:t>5.Организация социальной помощи:</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Работа по организации питания, учащихся осуществлялась в соответствии с законом Красноярского края от 27.12.05 г. № 17-4377</w:t>
      </w:r>
      <w:r w:rsidRPr="003C55F1">
        <w:rPr>
          <w:rFonts w:ascii="Times New Roman" w:hAnsi="Times New Roman" w:cs="Times New Roman"/>
          <w:color w:val="000000"/>
          <w:shd w:val="clear" w:color="auto" w:fill="FFFFFF"/>
        </w:rPr>
        <w:t>«О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образовательных учреждениях, реализующих основные общеобразовательные программы, без взимания платы»,</w:t>
      </w:r>
      <w:r w:rsidRPr="003C55F1">
        <w:rPr>
          <w:rFonts w:ascii="Times New Roman" w:hAnsi="Times New Roman" w:cs="Times New Roman"/>
        </w:rPr>
        <w:t xml:space="preserve"> постановления  Правительства Красноярского края №65-П от 24.02.2015, изменений в Закон Красноярского края «О защите прав ребёнка», «О системе профилактики безнадзорности и правонарушений несовершеннолетних» от 26.06.2014г. № 6-2521.  Организация питания осуществлялась по заявлению родителей с предоставлением пакета документов. Горячий завтрак получали80  учащихся. Горячий завтрак и обед получали учащиеся ОВЗ в количестве 32 человек. Списки корректировались в течение года в соответствии с заявлениями родителей. </w:t>
      </w:r>
    </w:p>
    <w:p w:rsidR="00472D5C" w:rsidRPr="003C55F1" w:rsidRDefault="00472D5C" w:rsidP="003C55F1">
      <w:pPr>
        <w:jc w:val="both"/>
        <w:rPr>
          <w:rFonts w:ascii="Times New Roman" w:hAnsi="Times New Roman" w:cs="Times New Roman"/>
          <w:b/>
        </w:rPr>
      </w:pPr>
      <w:r w:rsidRPr="003C55F1">
        <w:rPr>
          <w:rFonts w:ascii="Times New Roman" w:hAnsi="Times New Roman" w:cs="Times New Roman"/>
          <w:b/>
        </w:rPr>
        <w:t>6. Экспертная деятельность.</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Проводилось ежегодное наблюдение учащихся 1-классов с целью анализа адаптации детей и изучения социального состава семей, для планирования дальнейшей работы с  семьями и детьми, требующими внимания специалистов школы.</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 xml:space="preserve">В течение года составлялись социальные карты на учащихся для прохождения ПМПК. </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Составлялись социальные паспорта на учащихся, обучающихся по адаптированной программе для формирования личных дел.</w:t>
      </w:r>
    </w:p>
    <w:p w:rsidR="00472D5C" w:rsidRPr="003C55F1" w:rsidRDefault="00472D5C" w:rsidP="003C55F1">
      <w:pPr>
        <w:jc w:val="both"/>
        <w:rPr>
          <w:rFonts w:ascii="Times New Roman" w:hAnsi="Times New Roman" w:cs="Times New Roman"/>
          <w:b/>
        </w:rPr>
      </w:pPr>
      <w:r w:rsidRPr="003C55F1">
        <w:rPr>
          <w:rFonts w:ascii="Times New Roman" w:hAnsi="Times New Roman" w:cs="Times New Roman"/>
          <w:b/>
        </w:rPr>
        <w:t>7.Работа с внешними организациями.</w:t>
      </w:r>
    </w:p>
    <w:p w:rsidR="00472D5C" w:rsidRPr="003C55F1" w:rsidRDefault="00472D5C" w:rsidP="003C55F1">
      <w:pPr>
        <w:jc w:val="both"/>
        <w:rPr>
          <w:rFonts w:ascii="Times New Roman" w:hAnsi="Times New Roman" w:cs="Times New Roman"/>
        </w:rPr>
      </w:pPr>
      <w:r w:rsidRPr="003C55F1">
        <w:rPr>
          <w:rFonts w:ascii="Times New Roman" w:hAnsi="Times New Roman" w:cs="Times New Roman"/>
        </w:rPr>
        <w:t>В рамках межведомственного взаимодействия в течение учебного года составлялись ответы на запросы сторонних организаций связанные с организацией деятельности учреждения по профилактике и предупреждению правонарушений. Вся информация направлялась в установленные законом сроки.</w:t>
      </w:r>
    </w:p>
    <w:p w:rsidR="00BA708A" w:rsidRPr="003C55F1" w:rsidRDefault="00472D5C" w:rsidP="003C55F1">
      <w:pPr>
        <w:jc w:val="both"/>
        <w:rPr>
          <w:rFonts w:ascii="Times New Roman" w:hAnsi="Times New Roman" w:cs="Times New Roman"/>
        </w:rPr>
      </w:pPr>
      <w:r w:rsidRPr="003C55F1">
        <w:rPr>
          <w:rFonts w:ascii="Times New Roman" w:hAnsi="Times New Roman" w:cs="Times New Roman"/>
        </w:rPr>
        <w:t>Составлена ежегодная информация на учреждение согласно запроса правоохранительных органов для формирования наблюдательных материалов.</w:t>
      </w:r>
    </w:p>
    <w:p w:rsidR="00BA708A" w:rsidRPr="003C55F1" w:rsidRDefault="00BA708A" w:rsidP="003C55F1">
      <w:pPr>
        <w:spacing w:after="0"/>
        <w:jc w:val="both"/>
        <w:rPr>
          <w:rFonts w:ascii="Times New Roman" w:hAnsi="Times New Roman" w:cs="Times New Roman"/>
          <w:b/>
          <w:color w:val="000000"/>
        </w:rPr>
      </w:pPr>
      <w:r w:rsidRPr="003C55F1">
        <w:rPr>
          <w:rFonts w:ascii="Times New Roman" w:hAnsi="Times New Roman" w:cs="Times New Roman"/>
          <w:b/>
          <w:color w:val="000000"/>
        </w:rPr>
        <w:t>Оказание помощи обучающимся, имеющим нарушения в развитии устной и письменной речи.</w:t>
      </w:r>
    </w:p>
    <w:p w:rsidR="00BA708A" w:rsidRPr="003C55F1" w:rsidRDefault="00BA708A" w:rsidP="003C55F1">
      <w:pPr>
        <w:spacing w:after="0"/>
        <w:jc w:val="both"/>
        <w:rPr>
          <w:rFonts w:ascii="Times New Roman" w:hAnsi="Times New Roman" w:cs="Times New Roman"/>
          <w:color w:val="000000"/>
          <w:u w:val="single"/>
        </w:rPr>
      </w:pPr>
      <w:r w:rsidRPr="003C55F1">
        <w:rPr>
          <w:rFonts w:ascii="Times New Roman" w:hAnsi="Times New Roman" w:cs="Times New Roman"/>
          <w:color w:val="000000"/>
          <w:u w:val="single"/>
        </w:rPr>
        <w:t xml:space="preserve"> Основные задачи:</w:t>
      </w:r>
    </w:p>
    <w:p w:rsidR="00BA708A" w:rsidRPr="003C55F1" w:rsidRDefault="00BA708A" w:rsidP="003C55F1">
      <w:pPr>
        <w:spacing w:after="0"/>
        <w:jc w:val="both"/>
        <w:rPr>
          <w:rFonts w:ascii="Times New Roman" w:hAnsi="Times New Roman" w:cs="Times New Roman"/>
          <w:color w:val="000000"/>
        </w:rPr>
      </w:pPr>
      <w:r w:rsidRPr="003C55F1">
        <w:rPr>
          <w:rFonts w:ascii="Times New Roman" w:hAnsi="Times New Roman" w:cs="Times New Roman"/>
          <w:color w:val="000000"/>
        </w:rPr>
        <w:t>- коррекция нарушений в развитии устной и письменной речи обучающихся;</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t>- своевременное предупреждение и преодоление трудностей в освоении обучающимися общеобразовательных программ;</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lastRenderedPageBreak/>
        <w:t>- разъяснение специальных знаний по логопедии среди педагогов, родителей (законных представителей) обучающихся.</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t xml:space="preserve">Работа учителя-логопеда осуществлялась по следующим </w:t>
      </w:r>
      <w:r w:rsidRPr="003C55F1">
        <w:rPr>
          <w:color w:val="000000"/>
          <w:sz w:val="22"/>
          <w:szCs w:val="22"/>
          <w:u w:val="single"/>
        </w:rPr>
        <w:t>направлениям:</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t xml:space="preserve">- Диагностическая работа </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t>- Коррекционно-развивающая работа</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t>- Профилактическая и просветительская работа</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t>- Организационно-методическая работа</w:t>
      </w: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b/>
          <w:color w:val="000000"/>
          <w:sz w:val="22"/>
          <w:szCs w:val="22"/>
        </w:rPr>
        <w:t>Диагностическая работа</w:t>
      </w:r>
    </w:p>
    <w:p w:rsidR="00BA708A" w:rsidRPr="003C55F1" w:rsidRDefault="00BA708A" w:rsidP="003C55F1">
      <w:pPr>
        <w:shd w:val="clear" w:color="auto" w:fill="FFFFFF"/>
        <w:spacing w:after="0" w:line="240" w:lineRule="auto"/>
        <w:jc w:val="both"/>
        <w:rPr>
          <w:rFonts w:ascii="Times New Roman" w:eastAsia="Times New Roman" w:hAnsi="Times New Roman" w:cs="Times New Roman"/>
          <w:b/>
          <w:bCs/>
          <w:lang w:eastAsia="ru-RU"/>
        </w:rPr>
      </w:pPr>
      <w:r w:rsidRPr="003C55F1">
        <w:rPr>
          <w:rFonts w:ascii="Times New Roman" w:eastAsia="Times New Roman" w:hAnsi="Times New Roman" w:cs="Times New Roman"/>
          <w:b/>
          <w:bCs/>
          <w:lang w:eastAsia="ru-RU"/>
        </w:rPr>
        <w:t>Логопедическая диагностика учащихся проведена по следующим направлениям:</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звукопроизношение; </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обследование состояния общей моторики; </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исследование произвольной моторики пальцев рук; </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обследование артикуляционного аппарата;</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фонетико-фонематических представлений; </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звукового анализа и синтеза;</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 зрительного восприятия; </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пространственных представлений и ориентации;</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 общих представлений о предметах;</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 представлений о времени; </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сформированность умения работать по словесной и письменной инструкции;</w:t>
      </w:r>
    </w:p>
    <w:p w:rsidR="00BA708A" w:rsidRPr="003C55F1" w:rsidRDefault="00BA708A" w:rsidP="003C55F1">
      <w:pPr>
        <w:shd w:val="clear" w:color="auto" w:fill="FFFFFF"/>
        <w:spacing w:after="0" w:line="240" w:lineRule="auto"/>
        <w:jc w:val="both"/>
        <w:rPr>
          <w:rFonts w:ascii="Times New Roman" w:eastAsia="Times New Roman" w:hAnsi="Times New Roman" w:cs="Times New Roman"/>
          <w:lang w:eastAsia="ru-RU"/>
        </w:rPr>
      </w:pPr>
      <w:bookmarkStart w:id="0" w:name="h.gjdgxs"/>
      <w:bookmarkEnd w:id="0"/>
      <w:r w:rsidRPr="003C55F1">
        <w:rPr>
          <w:rFonts w:ascii="Times New Roman" w:eastAsia="Times New Roman" w:hAnsi="Times New Roman" w:cs="Times New Roman"/>
          <w:color w:val="000000"/>
          <w:lang w:eastAsia="ru-RU"/>
        </w:rPr>
        <w:t>     Такое комплексное обследование помогало выявить не только речевые нарушения, но и изучить личностные особенности ребенка. Это имело важное значение при составлении индивидуального плана работы и, в свою очередь, положительно влияло на конечный результат логопедического процесса.</w:t>
      </w:r>
    </w:p>
    <w:p w:rsidR="00BA708A" w:rsidRPr="003C55F1" w:rsidRDefault="00BA708A" w:rsidP="003C55F1">
      <w:pPr>
        <w:shd w:val="clear" w:color="auto" w:fill="FFFFFF"/>
        <w:spacing w:after="0" w:line="240" w:lineRule="auto"/>
        <w:jc w:val="both"/>
        <w:rPr>
          <w:rFonts w:ascii="Times New Roman" w:eastAsia="Times New Roman" w:hAnsi="Times New Roman" w:cs="Times New Roman"/>
          <w:b/>
          <w:bCs/>
          <w:lang w:eastAsia="ru-RU"/>
        </w:rPr>
      </w:pPr>
      <w:r w:rsidRPr="003C55F1">
        <w:rPr>
          <w:rFonts w:ascii="Times New Roman" w:eastAsia="Times New Roman" w:hAnsi="Times New Roman" w:cs="Times New Roman"/>
          <w:lang w:eastAsia="ru-RU"/>
        </w:rPr>
        <w:t>Всего обследовано 142 -  учащихся.</w:t>
      </w:r>
    </w:p>
    <w:p w:rsidR="00BA708A" w:rsidRPr="003C55F1" w:rsidRDefault="00BA708A" w:rsidP="003C55F1">
      <w:pPr>
        <w:shd w:val="clear" w:color="auto" w:fill="FFFFFF"/>
        <w:spacing w:after="105"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b/>
          <w:bCs/>
          <w:lang w:eastAsia="ru-RU"/>
        </w:rPr>
        <w:t>Результаты обследования:</w:t>
      </w:r>
    </w:p>
    <w:tbl>
      <w:tblPr>
        <w:tblW w:w="86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387"/>
        <w:gridCol w:w="4252"/>
      </w:tblGrid>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Класс</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Количество обследуемых</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 «А»</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30 человек</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 «Б»</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30 человек</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 «В»</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 человека</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 «Г»</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человека</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 «Д»</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человека</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 «В»</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5 человек</w:t>
            </w:r>
          </w:p>
          <w:p w:rsidR="00BA708A" w:rsidRPr="003C55F1" w:rsidRDefault="00BA708A" w:rsidP="003C55F1">
            <w:pPr>
              <w:spacing w:after="0" w:line="240" w:lineRule="auto"/>
              <w:jc w:val="both"/>
              <w:rPr>
                <w:rFonts w:ascii="Times New Roman" w:eastAsia="Times New Roman" w:hAnsi="Times New Roman" w:cs="Times New Roman"/>
                <w:lang w:eastAsia="ru-RU"/>
              </w:rPr>
            </w:pP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«Г»</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8 человек</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«В»</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5 человек</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Индивидуально</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 человека</w:t>
            </w:r>
          </w:p>
        </w:tc>
      </w:tr>
      <w:tr w:rsidR="00BA708A" w:rsidRPr="003C55F1" w:rsidTr="00E32C5B">
        <w:tc>
          <w:tcPr>
            <w:tcW w:w="43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b/>
                <w:lang w:eastAsia="ru-RU"/>
              </w:rPr>
            </w:pPr>
            <w:r w:rsidRPr="003C55F1">
              <w:rPr>
                <w:rFonts w:ascii="Times New Roman" w:eastAsia="Times New Roman" w:hAnsi="Times New Roman" w:cs="Times New Roman"/>
                <w:b/>
                <w:lang w:eastAsia="ru-RU"/>
              </w:rPr>
              <w:t>Всего:</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A708A" w:rsidRPr="003C55F1" w:rsidRDefault="00BA708A" w:rsidP="003C55F1">
            <w:pPr>
              <w:spacing w:after="0" w:line="240" w:lineRule="auto"/>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142 человека</w:t>
            </w:r>
          </w:p>
        </w:tc>
      </w:tr>
    </w:tbl>
    <w:p w:rsidR="00BA708A" w:rsidRPr="003C55F1" w:rsidRDefault="00BA708A" w:rsidP="003C55F1">
      <w:pPr>
        <w:pStyle w:val="afe"/>
        <w:shd w:val="clear" w:color="auto" w:fill="FFFFFF"/>
        <w:spacing w:before="0" w:beforeAutospacing="0" w:after="0" w:afterAutospacing="0"/>
        <w:jc w:val="both"/>
        <w:rPr>
          <w:color w:val="000000"/>
          <w:sz w:val="22"/>
          <w:szCs w:val="22"/>
        </w:rPr>
      </w:pPr>
    </w:p>
    <w:p w:rsidR="00BA708A" w:rsidRPr="003C55F1" w:rsidRDefault="00BA708A" w:rsidP="003C55F1">
      <w:pPr>
        <w:pStyle w:val="afe"/>
        <w:shd w:val="clear" w:color="auto" w:fill="FFFFFF"/>
        <w:spacing w:before="0" w:beforeAutospacing="0" w:after="0" w:afterAutospacing="0"/>
        <w:jc w:val="both"/>
        <w:rPr>
          <w:color w:val="000000"/>
          <w:sz w:val="22"/>
          <w:szCs w:val="22"/>
        </w:rPr>
      </w:pPr>
      <w:r w:rsidRPr="003C55F1">
        <w:rPr>
          <w:color w:val="000000"/>
          <w:sz w:val="22"/>
          <w:szCs w:val="22"/>
        </w:rPr>
        <w:t>В логопедический пункт 2016-2017 учебный год зачислены обучающиеся школы, имеющие нарушения в развитии устной и письменной речи, препятствующие их успешному освоению общеобразовательных программ.</w:t>
      </w:r>
    </w:p>
    <w:p w:rsidR="00BA708A" w:rsidRPr="003C55F1" w:rsidRDefault="00BA708A" w:rsidP="003C55F1">
      <w:pPr>
        <w:pStyle w:val="afe"/>
        <w:shd w:val="clear" w:color="auto" w:fill="FFFFFF"/>
        <w:spacing w:before="0" w:beforeAutospacing="0" w:after="0" w:afterAutospacing="0"/>
        <w:jc w:val="both"/>
        <w:rPr>
          <w:b/>
          <w:color w:val="000000"/>
          <w:sz w:val="22"/>
          <w:szCs w:val="22"/>
        </w:rPr>
      </w:pPr>
      <w:r w:rsidRPr="003C55F1">
        <w:rPr>
          <w:b/>
          <w:iCs/>
          <w:color w:val="000000"/>
          <w:sz w:val="22"/>
          <w:szCs w:val="22"/>
        </w:rPr>
        <w:t>Экран наполняемости логопедического пункта</w:t>
      </w: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9"/>
        <w:gridCol w:w="2135"/>
        <w:gridCol w:w="2835"/>
        <w:gridCol w:w="3827"/>
      </w:tblGrid>
      <w:tr w:rsidR="00BA708A" w:rsidRPr="003C55F1" w:rsidTr="00E32C5B">
        <w:trPr>
          <w:tblCellSpacing w:w="0" w:type="dxa"/>
        </w:trPr>
        <w:tc>
          <w:tcPr>
            <w:tcW w:w="409"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w:t>
            </w:r>
          </w:p>
        </w:tc>
        <w:tc>
          <w:tcPr>
            <w:tcW w:w="21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Категория детей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Количество детей, зачисленных на начало учебного года</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Количество детей, прошедших коррекцию в течение года</w:t>
            </w:r>
          </w:p>
        </w:tc>
      </w:tr>
      <w:tr w:rsidR="00BA708A" w:rsidRPr="003C55F1" w:rsidTr="00E32C5B">
        <w:trPr>
          <w:trHeight w:val="907"/>
          <w:tblCellSpacing w:w="0" w:type="dxa"/>
        </w:trPr>
        <w:tc>
          <w:tcPr>
            <w:tcW w:w="409"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lastRenderedPageBreak/>
              <w:t>1.</w:t>
            </w:r>
          </w:p>
        </w:tc>
        <w:tc>
          <w:tcPr>
            <w:tcW w:w="21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Воспитанники предшкольных групп</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5</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7 </w:t>
            </w:r>
          </w:p>
        </w:tc>
      </w:tr>
      <w:tr w:rsidR="00BA708A" w:rsidRPr="003C55F1" w:rsidTr="00E32C5B">
        <w:trPr>
          <w:tblCellSpacing w:w="0" w:type="dxa"/>
        </w:trPr>
        <w:tc>
          <w:tcPr>
            <w:tcW w:w="409"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w:t>
            </w:r>
          </w:p>
        </w:tc>
        <w:tc>
          <w:tcPr>
            <w:tcW w:w="21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Обучающиеся первых классов</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7 </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10 </w:t>
            </w:r>
          </w:p>
        </w:tc>
      </w:tr>
      <w:tr w:rsidR="00BA708A" w:rsidRPr="003C55F1" w:rsidTr="00E32C5B">
        <w:trPr>
          <w:tblCellSpacing w:w="0" w:type="dxa"/>
        </w:trPr>
        <w:tc>
          <w:tcPr>
            <w:tcW w:w="409"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w:t>
            </w:r>
          </w:p>
        </w:tc>
        <w:tc>
          <w:tcPr>
            <w:tcW w:w="21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Обучающиеся на индивидуальном обучении</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 (дети инвалиды) </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1 - по индивидуальному плану (ЗПР 7.2)</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 (дети инвалиды) </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3 - по индивидуальному плану</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(ЗПР 7.2) </w:t>
            </w:r>
          </w:p>
        </w:tc>
      </w:tr>
      <w:tr w:rsidR="00BA708A" w:rsidRPr="003C55F1" w:rsidTr="00E32C5B">
        <w:trPr>
          <w:tblCellSpacing w:w="0" w:type="dxa"/>
        </w:trPr>
        <w:tc>
          <w:tcPr>
            <w:tcW w:w="409"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w:t>
            </w:r>
          </w:p>
        </w:tc>
        <w:tc>
          <w:tcPr>
            <w:tcW w:w="21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Обучающиеся с ЗПР</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4ч (1 «В») </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4ч (2 «Г»)</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5ч (3 «В»)</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5ч (4 «В»)</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5 ч (1 «В») </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7ч (2 «Г»)</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7ч (3 «В»)</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5ч (4 «В»)</w:t>
            </w:r>
          </w:p>
        </w:tc>
      </w:tr>
      <w:tr w:rsidR="00BA708A" w:rsidRPr="003C55F1" w:rsidTr="00E32C5B">
        <w:trPr>
          <w:tblCellSpacing w:w="0" w:type="dxa"/>
        </w:trPr>
        <w:tc>
          <w:tcPr>
            <w:tcW w:w="409"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5.</w:t>
            </w:r>
          </w:p>
        </w:tc>
        <w:tc>
          <w:tcPr>
            <w:tcW w:w="21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Обучающиеся с УО</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4ч (2 «Д») </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8ч (4 «Г»)</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4ч (2 «Д») </w:t>
            </w:r>
          </w:p>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10ч (4 «Г»)</w:t>
            </w:r>
          </w:p>
        </w:tc>
      </w:tr>
      <w:tr w:rsidR="00BA708A" w:rsidRPr="003C55F1" w:rsidTr="00E32C5B">
        <w:trPr>
          <w:tblCellSpacing w:w="0" w:type="dxa"/>
        </w:trPr>
        <w:tc>
          <w:tcPr>
            <w:tcW w:w="409" w:type="dxa"/>
            <w:tcBorders>
              <w:top w:val="outset" w:sz="6" w:space="0" w:color="auto"/>
              <w:left w:val="outset" w:sz="6" w:space="0" w:color="auto"/>
              <w:bottom w:val="outset" w:sz="6" w:space="0" w:color="auto"/>
              <w:right w:val="outset" w:sz="6" w:space="0" w:color="auto"/>
            </w:tcBorders>
            <w:shd w:val="clear" w:color="auto" w:fill="FFFFFF"/>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p>
        </w:tc>
        <w:tc>
          <w:tcPr>
            <w:tcW w:w="2135" w:type="dxa"/>
            <w:tcBorders>
              <w:top w:val="outset" w:sz="6" w:space="0" w:color="auto"/>
              <w:left w:val="outset" w:sz="6" w:space="0" w:color="auto"/>
              <w:bottom w:val="outset" w:sz="6" w:space="0" w:color="auto"/>
              <w:right w:val="outset" w:sz="6" w:space="0" w:color="auto"/>
            </w:tcBorders>
            <w:shd w:val="clear" w:color="auto" w:fill="FFFFFF"/>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Всего</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46 обучающихся</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BA708A" w:rsidRPr="003C55F1" w:rsidRDefault="00BA708A" w:rsidP="003C55F1">
            <w:pPr>
              <w:spacing w:before="150" w:after="150" w:line="234" w:lineRule="atLeast"/>
              <w:jc w:val="both"/>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61 обучающийся</w:t>
            </w:r>
          </w:p>
        </w:tc>
      </w:tr>
    </w:tbl>
    <w:p w:rsidR="00BA708A" w:rsidRPr="003C55F1" w:rsidRDefault="00BA708A" w:rsidP="003C55F1">
      <w:pPr>
        <w:pStyle w:val="afe"/>
        <w:shd w:val="clear" w:color="auto" w:fill="FFFFFF"/>
        <w:spacing w:before="0" w:beforeAutospacing="0" w:after="0" w:afterAutospacing="0"/>
        <w:jc w:val="both"/>
        <w:rPr>
          <w:color w:val="000000"/>
          <w:sz w:val="22"/>
          <w:szCs w:val="22"/>
        </w:rPr>
      </w:pPr>
    </w:p>
    <w:p w:rsidR="00BA708A" w:rsidRPr="003C55F1" w:rsidRDefault="00BA708A" w:rsidP="003C55F1">
      <w:pPr>
        <w:shd w:val="clear" w:color="auto" w:fill="FFFFFF"/>
        <w:spacing w:after="105" w:line="240" w:lineRule="auto"/>
        <w:jc w:val="both"/>
        <w:rPr>
          <w:rFonts w:ascii="Times New Roman" w:eastAsia="Times New Roman" w:hAnsi="Times New Roman" w:cs="Times New Roman"/>
          <w:b/>
          <w:lang w:eastAsia="ru-RU"/>
        </w:rPr>
      </w:pPr>
      <w:r w:rsidRPr="003C55F1">
        <w:rPr>
          <w:rFonts w:ascii="Times New Roman" w:hAnsi="Times New Roman" w:cs="Times New Roman"/>
          <w:b/>
          <w:color w:val="000000"/>
          <w:shd w:val="clear" w:color="auto" w:fill="FFFFFF"/>
        </w:rPr>
        <w:t>Коррекционно-развивающая работа:</w:t>
      </w:r>
    </w:p>
    <w:p w:rsidR="00BA708A" w:rsidRPr="003C55F1" w:rsidRDefault="00BA708A" w:rsidP="003C55F1">
      <w:p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 xml:space="preserve">    Взаимодействие с детьми носит системный и конструктивный характер, реализуется через различные организационные формы: занятия (индивидуальные, подгрупповые); игры (обучающие, познавательные, развивающие, продуктивные, сюжетные, ролевые, подвижные и т.д.); нетрадиционные занятия (логосказки, путешествия по песочной стране, с использованием ИКТ); интегрированные занятия в содружестве с психологом; </w:t>
      </w:r>
    </w:p>
    <w:p w:rsidR="00BA708A" w:rsidRPr="003C55F1" w:rsidRDefault="00BA708A" w:rsidP="003C55F1">
      <w:p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На занятиях, независимо от формы, проводилась работа по:</w:t>
      </w:r>
    </w:p>
    <w:p w:rsidR="00BA708A" w:rsidRPr="003C55F1" w:rsidRDefault="00BA708A" w:rsidP="003C55F1">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развитию общей, мелкой и артикуляционной моторики;</w:t>
      </w:r>
    </w:p>
    <w:p w:rsidR="00BA708A" w:rsidRPr="003C55F1" w:rsidRDefault="00BA708A" w:rsidP="003C55F1">
      <w:pPr>
        <w:numPr>
          <w:ilvl w:val="0"/>
          <w:numId w:val="29"/>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формированию пространственно - временных представлений;</w:t>
      </w:r>
    </w:p>
    <w:p w:rsidR="00BA708A" w:rsidRPr="003C55F1" w:rsidRDefault="00BA708A" w:rsidP="003C55F1">
      <w:pPr>
        <w:numPr>
          <w:ilvl w:val="0"/>
          <w:numId w:val="29"/>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коррекции дефектного звукопроизношения;</w:t>
      </w:r>
    </w:p>
    <w:p w:rsidR="00BA708A" w:rsidRPr="003C55F1" w:rsidRDefault="00BA708A" w:rsidP="003C55F1">
      <w:pPr>
        <w:numPr>
          <w:ilvl w:val="0"/>
          <w:numId w:val="29"/>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развитию фонематического слуха и фонематического восприятия;</w:t>
      </w:r>
    </w:p>
    <w:p w:rsidR="00BA708A" w:rsidRPr="003C55F1" w:rsidRDefault="00BA708A" w:rsidP="003C55F1">
      <w:pPr>
        <w:numPr>
          <w:ilvl w:val="0"/>
          <w:numId w:val="29"/>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уточнению и расширению словарного запаса;</w:t>
      </w:r>
    </w:p>
    <w:p w:rsidR="00BA708A" w:rsidRPr="003C55F1" w:rsidRDefault="00BA708A" w:rsidP="003C55F1">
      <w:pPr>
        <w:numPr>
          <w:ilvl w:val="0"/>
          <w:numId w:val="29"/>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усвоению грамматических категорий;</w:t>
      </w:r>
    </w:p>
    <w:p w:rsidR="00BA708A" w:rsidRPr="003C55F1" w:rsidRDefault="00BA708A" w:rsidP="003C55F1">
      <w:pPr>
        <w:shd w:val="clear" w:color="auto" w:fill="FFFFFF"/>
        <w:spacing w:after="0" w:line="240" w:lineRule="auto"/>
        <w:ind w:firstLine="360"/>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Все занятия проходили с соблюдением метода обучения произношению, который характеризуется как:</w:t>
      </w:r>
    </w:p>
    <w:p w:rsidR="00BA708A" w:rsidRPr="003C55F1" w:rsidRDefault="00BA708A" w:rsidP="003C55F1">
      <w:pPr>
        <w:numPr>
          <w:ilvl w:val="0"/>
          <w:numId w:val="30"/>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аналитико-синтетический – позволяющий производить анализ и синтез элементов целого слова (слог, звук);</w:t>
      </w:r>
    </w:p>
    <w:p w:rsidR="00BA708A" w:rsidRPr="003C55F1" w:rsidRDefault="00BA708A" w:rsidP="003C55F1">
      <w:pPr>
        <w:numPr>
          <w:ilvl w:val="0"/>
          <w:numId w:val="30"/>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концентрический – предусматривающий использование базовых звуков для постановки нарушенных;</w:t>
      </w:r>
    </w:p>
    <w:p w:rsidR="00BA708A" w:rsidRPr="003C55F1" w:rsidRDefault="00BA708A" w:rsidP="003C55F1">
      <w:pPr>
        <w:numPr>
          <w:ilvl w:val="0"/>
          <w:numId w:val="30"/>
        </w:num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полисенсорный – предполагающий максимальное использование слуха, зрения, тактильно-вибрационных ощущений ребенка.</w:t>
      </w:r>
    </w:p>
    <w:p w:rsidR="00BA708A" w:rsidRPr="003C55F1" w:rsidRDefault="00BA708A" w:rsidP="003C55F1">
      <w:pPr>
        <w:shd w:val="clear" w:color="auto" w:fill="FFFFFF"/>
        <w:spacing w:after="0" w:line="240" w:lineRule="auto"/>
        <w:jc w:val="both"/>
        <w:rPr>
          <w:rFonts w:ascii="Times New Roman" w:hAnsi="Times New Roman" w:cs="Times New Roman"/>
        </w:rPr>
      </w:pPr>
      <w:r w:rsidRPr="003C55F1">
        <w:rPr>
          <w:rFonts w:ascii="Times New Roman" w:hAnsi="Times New Roman" w:cs="Times New Roman"/>
        </w:rPr>
        <w:t>Данная цель определила ожидаемые результаты: более 85% обучающихся - отчислены с положительной речевой динамикой.</w:t>
      </w:r>
    </w:p>
    <w:p w:rsidR="00BA708A" w:rsidRPr="003C55F1" w:rsidRDefault="00BA708A" w:rsidP="003C55F1">
      <w:p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hAnsi="Times New Roman" w:cs="Times New Roman"/>
          <w:noProof/>
          <w:lang w:eastAsia="ru-RU"/>
        </w:rPr>
        <w:lastRenderedPageBreak/>
        <w:drawing>
          <wp:inline distT="0" distB="0" distL="0" distR="0">
            <wp:extent cx="2879725" cy="2026920"/>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cstate="print"/>
                    <a:srcRect/>
                    <a:stretch>
                      <a:fillRect/>
                    </a:stretch>
                  </pic:blipFill>
                  <pic:spPr bwMode="auto">
                    <a:xfrm>
                      <a:off x="0" y="0"/>
                      <a:ext cx="2879725" cy="2026920"/>
                    </a:xfrm>
                    <a:prstGeom prst="rect">
                      <a:avLst/>
                    </a:prstGeom>
                    <a:noFill/>
                    <a:ln w="9525">
                      <a:noFill/>
                      <a:miter lim="800000"/>
                      <a:headEnd/>
                      <a:tailEnd/>
                    </a:ln>
                  </pic:spPr>
                </pic:pic>
              </a:graphicData>
            </a:graphic>
          </wp:inline>
        </w:drawing>
      </w:r>
    </w:p>
    <w:p w:rsidR="00BA708A" w:rsidRPr="003C55F1" w:rsidRDefault="00BA708A" w:rsidP="003C55F1">
      <w:pPr>
        <w:shd w:val="clear" w:color="auto" w:fill="FFFFFF"/>
        <w:spacing w:after="0" w:line="240" w:lineRule="auto"/>
        <w:jc w:val="both"/>
        <w:rPr>
          <w:rFonts w:ascii="Times New Roman" w:hAnsi="Times New Roman" w:cs="Times New Roman"/>
          <w:color w:val="000000"/>
        </w:rPr>
      </w:pPr>
      <w:r w:rsidRPr="003C55F1">
        <w:rPr>
          <w:rFonts w:ascii="Times New Roman" w:eastAsia="Times New Roman" w:hAnsi="Times New Roman" w:cs="Times New Roman"/>
          <w:color w:val="000000"/>
          <w:lang w:eastAsia="ru-RU"/>
        </w:rPr>
        <w:t xml:space="preserve">Разработано 8 коррекционно-развивающих программ. </w:t>
      </w:r>
      <w:r w:rsidRPr="003C55F1">
        <w:rPr>
          <w:rFonts w:ascii="Times New Roman" w:hAnsi="Times New Roman" w:cs="Times New Roman"/>
          <w:color w:val="000000"/>
        </w:rPr>
        <w:t>Они составлены с учетом методических материалов Мазановой Е.В., Козыревой Л.М., Ефименковой Л.Н., Садовниковой И.Н.</w:t>
      </w:r>
      <w:r w:rsidRPr="003C55F1">
        <w:rPr>
          <w:rStyle w:val="apple-converted-space"/>
          <w:rFonts w:ascii="Times New Roman" w:hAnsi="Times New Roman" w:cs="Times New Roman"/>
          <w:color w:val="000000"/>
        </w:rPr>
        <w:t> </w:t>
      </w:r>
      <w:r w:rsidRPr="003C55F1">
        <w:rPr>
          <w:rFonts w:ascii="Times New Roman" w:hAnsi="Times New Roman" w:cs="Times New Roman"/>
          <w:color w:val="000000"/>
        </w:rPr>
        <w:t>Программы рассмотрены на заседании Методического совета и утверждены заместителем директора по УВР. К каждой программе есть методическое обеспечение.</w:t>
      </w:r>
      <w:r w:rsidRPr="003C55F1">
        <w:rPr>
          <w:rStyle w:val="apple-converted-space"/>
          <w:rFonts w:ascii="Times New Roman" w:hAnsi="Times New Roman" w:cs="Times New Roman"/>
          <w:color w:val="000000"/>
        </w:rPr>
        <w:t> </w:t>
      </w:r>
    </w:p>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По итогам «Мониторинга изменения речевых навыков для обучающихся коррекционных классов»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1145"/>
        <w:gridCol w:w="1208"/>
        <w:gridCol w:w="1179"/>
        <w:gridCol w:w="1173"/>
        <w:gridCol w:w="1353"/>
        <w:gridCol w:w="1353"/>
      </w:tblGrid>
      <w:tr w:rsidR="00BA708A" w:rsidRPr="003C55F1" w:rsidTr="00E32C5B">
        <w:tc>
          <w:tcPr>
            <w:tcW w:w="1934" w:type="dxa"/>
            <w:vMerge w:val="restart"/>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Компоненты речи</w:t>
            </w:r>
          </w:p>
        </w:tc>
        <w:tc>
          <w:tcPr>
            <w:tcW w:w="2353" w:type="dxa"/>
            <w:gridSpan w:val="2"/>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1«В» - 2 «В» класс</w:t>
            </w:r>
          </w:p>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(обучающиеся с задержкой психического развития)</w:t>
            </w:r>
          </w:p>
        </w:tc>
        <w:tc>
          <w:tcPr>
            <w:tcW w:w="2352" w:type="dxa"/>
            <w:gridSpan w:val="2"/>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3 «В» - 4 «В» класс</w:t>
            </w:r>
          </w:p>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(обучающиеся с задержкой психического развития)</w:t>
            </w:r>
          </w:p>
        </w:tc>
        <w:tc>
          <w:tcPr>
            <w:tcW w:w="2706" w:type="dxa"/>
            <w:gridSpan w:val="2"/>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2 «Г» - 4 «Д» класс</w:t>
            </w:r>
          </w:p>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(обучающиеся с легкой степенью умственной отсталости интелекткуальной недостаточностью)</w:t>
            </w:r>
          </w:p>
        </w:tc>
      </w:tr>
      <w:tr w:rsidR="00BA708A" w:rsidRPr="003C55F1" w:rsidTr="00E32C5B">
        <w:tc>
          <w:tcPr>
            <w:tcW w:w="1934" w:type="dxa"/>
            <w:vMerge/>
            <w:shd w:val="clear" w:color="auto" w:fill="auto"/>
          </w:tcPr>
          <w:p w:rsidR="00BA708A" w:rsidRPr="003C55F1" w:rsidRDefault="00BA708A" w:rsidP="003C55F1">
            <w:pPr>
              <w:spacing w:after="0" w:line="240" w:lineRule="auto"/>
              <w:jc w:val="both"/>
              <w:rPr>
                <w:rFonts w:ascii="Times New Roman" w:hAnsi="Times New Roman" w:cs="Times New Roman"/>
              </w:rPr>
            </w:pPr>
          </w:p>
        </w:tc>
        <w:tc>
          <w:tcPr>
            <w:tcW w:w="1145"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Начало учебного года </w:t>
            </w:r>
          </w:p>
        </w:tc>
        <w:tc>
          <w:tcPr>
            <w:tcW w:w="1208"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Конец учебного года</w:t>
            </w:r>
          </w:p>
        </w:tc>
        <w:tc>
          <w:tcPr>
            <w:tcW w:w="1179"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Начало учебного года</w:t>
            </w:r>
          </w:p>
        </w:tc>
        <w:tc>
          <w:tcPr>
            <w:tcW w:w="117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Конец учебного года</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Начало учебного года</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Конец учебного года</w:t>
            </w:r>
          </w:p>
        </w:tc>
      </w:tr>
      <w:tr w:rsidR="00BA708A" w:rsidRPr="003C55F1" w:rsidTr="00E32C5B">
        <w:tc>
          <w:tcPr>
            <w:tcW w:w="1934"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Фонематическое восприятие</w:t>
            </w:r>
          </w:p>
        </w:tc>
        <w:tc>
          <w:tcPr>
            <w:tcW w:w="1145"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57,5%</w:t>
            </w:r>
          </w:p>
        </w:tc>
        <w:tc>
          <w:tcPr>
            <w:tcW w:w="1208"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62,5%</w:t>
            </w:r>
          </w:p>
        </w:tc>
        <w:tc>
          <w:tcPr>
            <w:tcW w:w="1179"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52,2%</w:t>
            </w:r>
          </w:p>
        </w:tc>
        <w:tc>
          <w:tcPr>
            <w:tcW w:w="117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75,9%</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48,7%</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63,2%</w:t>
            </w:r>
          </w:p>
        </w:tc>
      </w:tr>
      <w:tr w:rsidR="00BA708A" w:rsidRPr="003C55F1" w:rsidTr="00E32C5B">
        <w:tc>
          <w:tcPr>
            <w:tcW w:w="1934"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Слоговая структура</w:t>
            </w:r>
          </w:p>
        </w:tc>
        <w:tc>
          <w:tcPr>
            <w:tcW w:w="1145"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50,1%</w:t>
            </w:r>
          </w:p>
        </w:tc>
        <w:tc>
          <w:tcPr>
            <w:tcW w:w="1208"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72,5%</w:t>
            </w:r>
          </w:p>
        </w:tc>
        <w:tc>
          <w:tcPr>
            <w:tcW w:w="1179"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57,7%</w:t>
            </w:r>
          </w:p>
        </w:tc>
        <w:tc>
          <w:tcPr>
            <w:tcW w:w="117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78,2%</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49,2%</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68,4%</w:t>
            </w:r>
          </w:p>
        </w:tc>
      </w:tr>
      <w:tr w:rsidR="00BA708A" w:rsidRPr="003C55F1" w:rsidTr="00E32C5B">
        <w:tc>
          <w:tcPr>
            <w:tcW w:w="1934"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Лексика</w:t>
            </w:r>
          </w:p>
        </w:tc>
        <w:tc>
          <w:tcPr>
            <w:tcW w:w="1145"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55%</w:t>
            </w:r>
          </w:p>
        </w:tc>
        <w:tc>
          <w:tcPr>
            <w:tcW w:w="1208"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72,5%</w:t>
            </w:r>
          </w:p>
        </w:tc>
        <w:tc>
          <w:tcPr>
            <w:tcW w:w="1179"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62%</w:t>
            </w:r>
          </w:p>
        </w:tc>
        <w:tc>
          <w:tcPr>
            <w:tcW w:w="117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87%</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53,2%</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71,6%</w:t>
            </w:r>
          </w:p>
        </w:tc>
      </w:tr>
      <w:tr w:rsidR="00BA708A" w:rsidRPr="003C55F1" w:rsidTr="00E32C5B">
        <w:tc>
          <w:tcPr>
            <w:tcW w:w="1934"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 xml:space="preserve">Грамматический </w:t>
            </w:r>
          </w:p>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строй</w:t>
            </w:r>
          </w:p>
        </w:tc>
        <w:tc>
          <w:tcPr>
            <w:tcW w:w="1145"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57,5%</w:t>
            </w:r>
          </w:p>
        </w:tc>
        <w:tc>
          <w:tcPr>
            <w:tcW w:w="1208"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70%</w:t>
            </w:r>
          </w:p>
        </w:tc>
        <w:tc>
          <w:tcPr>
            <w:tcW w:w="1179"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50%</w:t>
            </w:r>
          </w:p>
        </w:tc>
        <w:tc>
          <w:tcPr>
            <w:tcW w:w="117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63,6%</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49,2</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60,8%</w:t>
            </w:r>
          </w:p>
        </w:tc>
      </w:tr>
      <w:tr w:rsidR="00BA708A" w:rsidRPr="003C55F1" w:rsidTr="00E32C5B">
        <w:tc>
          <w:tcPr>
            <w:tcW w:w="1934"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Связная речь</w:t>
            </w:r>
          </w:p>
        </w:tc>
        <w:tc>
          <w:tcPr>
            <w:tcW w:w="1145"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65%</w:t>
            </w:r>
          </w:p>
        </w:tc>
        <w:tc>
          <w:tcPr>
            <w:tcW w:w="1208"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79%</w:t>
            </w:r>
          </w:p>
        </w:tc>
        <w:tc>
          <w:tcPr>
            <w:tcW w:w="1179"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76,8 %</w:t>
            </w:r>
          </w:p>
        </w:tc>
        <w:tc>
          <w:tcPr>
            <w:tcW w:w="117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88,2%</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62,1%</w:t>
            </w:r>
          </w:p>
        </w:tc>
        <w:tc>
          <w:tcPr>
            <w:tcW w:w="1353" w:type="dxa"/>
            <w:shd w:val="clear" w:color="auto" w:fill="auto"/>
          </w:tcPr>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t>76,4 %</w:t>
            </w:r>
          </w:p>
        </w:tc>
      </w:tr>
    </w:tbl>
    <w:p w:rsidR="00BA708A" w:rsidRPr="003C55F1" w:rsidRDefault="00BA708A" w:rsidP="003C55F1">
      <w:pPr>
        <w:pStyle w:val="afe"/>
        <w:shd w:val="clear" w:color="auto" w:fill="FFFFFF"/>
        <w:spacing w:before="0" w:beforeAutospacing="0" w:after="0" w:afterAutospacing="0"/>
        <w:jc w:val="both"/>
        <w:rPr>
          <w:b/>
          <w:color w:val="000000"/>
          <w:sz w:val="22"/>
          <w:szCs w:val="22"/>
        </w:rPr>
      </w:pPr>
      <w:r w:rsidRPr="003C55F1">
        <w:rPr>
          <w:b/>
          <w:color w:val="000000"/>
          <w:sz w:val="22"/>
          <w:szCs w:val="22"/>
        </w:rPr>
        <w:t>Профилактическая и просветительская работа.</w:t>
      </w:r>
    </w:p>
    <w:p w:rsidR="00BA708A" w:rsidRPr="003C55F1" w:rsidRDefault="00BA708A" w:rsidP="003C55F1">
      <w:pPr>
        <w:shd w:val="clear" w:color="auto" w:fill="FFFFFF"/>
        <w:spacing w:after="0" w:line="240" w:lineRule="auto"/>
        <w:jc w:val="both"/>
        <w:rPr>
          <w:rFonts w:ascii="Times New Roman" w:eastAsia="Times New Roman" w:hAnsi="Times New Roman" w:cs="Times New Roman"/>
          <w:color w:val="000000"/>
          <w:lang w:eastAsia="ru-RU"/>
        </w:rPr>
      </w:pPr>
      <w:r w:rsidRPr="003C55F1">
        <w:rPr>
          <w:rFonts w:ascii="Times New Roman" w:eastAsia="Times New Roman" w:hAnsi="Times New Roman" w:cs="Times New Roman"/>
          <w:color w:val="000000"/>
          <w:lang w:eastAsia="ru-RU"/>
        </w:rPr>
        <w:t>Результаты коррекционной работы были бы намного ниже, если бы не заинтересованность в успехе педагогов и родителей. Поэтому, с целью привлечения внимания взрослых к речевым проблемам детей, проводится работа по распространению специальных знаний в области логопедии и психологии.</w:t>
      </w:r>
    </w:p>
    <w:p w:rsidR="00BA708A" w:rsidRPr="003C55F1" w:rsidRDefault="00BA708A" w:rsidP="003C55F1">
      <w:pPr>
        <w:shd w:val="clear" w:color="auto" w:fill="FFFFFF"/>
        <w:spacing w:after="0" w:line="240" w:lineRule="auto"/>
        <w:jc w:val="both"/>
        <w:rPr>
          <w:rFonts w:ascii="Times New Roman" w:hAnsi="Times New Roman" w:cs="Times New Roman"/>
          <w:b/>
          <w:color w:val="000000"/>
        </w:rPr>
      </w:pPr>
      <w:r w:rsidRPr="003C55F1">
        <w:rPr>
          <w:rFonts w:ascii="Times New Roman" w:eastAsia="Times New Roman" w:hAnsi="Times New Roman" w:cs="Times New Roman"/>
          <w:color w:val="000000"/>
          <w:lang w:eastAsia="ru-RU"/>
        </w:rPr>
        <w:t>     Что касается участия родителей в логопедическом процессе, то активность многих из них зачастую снижена. Это объясняется низким уровнем познания особенностей развития детей дошкольного и младшего школьного возраста. При этом длительность коррекционной работы увеличивается, а качество снижается, ведь такие родители равнодушны к проблемам детей и халатно относятся к выполнению рекомендаций логопеда. Чтобы избежать этих трудностей, а также учитывая потребности родителей, активно работаю в этом направлении.</w:t>
      </w:r>
    </w:p>
    <w:p w:rsidR="00BA708A" w:rsidRPr="003C55F1" w:rsidRDefault="00BA708A" w:rsidP="003C55F1">
      <w:pPr>
        <w:jc w:val="both"/>
        <w:rPr>
          <w:rFonts w:ascii="Times New Roman" w:hAnsi="Times New Roman" w:cs="Times New Roman"/>
        </w:rPr>
      </w:pPr>
      <w:r w:rsidRPr="003C55F1">
        <w:rPr>
          <w:rFonts w:ascii="Times New Roman" w:hAnsi="Times New Roman" w:cs="Times New Roman"/>
        </w:rPr>
        <w:t xml:space="preserve">Согласно плану работы родительского клуба «АБВГД-ейка» проведены собрания, консультации, индивидуальные беседы по результатам обследования, по ознакомлению родителей с целями, задачами, методами логопедической работы с детьми на учебный год; консультации, диагностические анкеты. </w:t>
      </w:r>
    </w:p>
    <w:p w:rsidR="00BA708A" w:rsidRPr="003C55F1" w:rsidRDefault="00BA708A" w:rsidP="003C55F1">
      <w:pPr>
        <w:jc w:val="both"/>
        <w:rPr>
          <w:rFonts w:ascii="Times New Roman" w:hAnsi="Times New Roman" w:cs="Times New Roman"/>
          <w:color w:val="000000"/>
        </w:rPr>
      </w:pPr>
      <w:r w:rsidRPr="003C55F1">
        <w:rPr>
          <w:rFonts w:ascii="Times New Roman" w:hAnsi="Times New Roman" w:cs="Times New Roman"/>
          <w:color w:val="000000"/>
        </w:rPr>
        <w:t>По осведомлённости родителей (законных представителей) о задачах и специфике логопедической коррекционной работе и мероприятиях по повышению успеваемости обучающихся, имеющих нарушения речи, на уроках и дома проведено анкетирование.</w:t>
      </w:r>
    </w:p>
    <w:p w:rsidR="00BA708A" w:rsidRPr="003C55F1" w:rsidRDefault="00BA708A" w:rsidP="003C55F1">
      <w:pPr>
        <w:spacing w:after="0" w:line="240" w:lineRule="auto"/>
        <w:jc w:val="both"/>
        <w:rPr>
          <w:rFonts w:ascii="Times New Roman" w:hAnsi="Times New Roman" w:cs="Times New Roman"/>
        </w:rPr>
      </w:pPr>
      <w:r w:rsidRPr="003C55F1">
        <w:rPr>
          <w:rFonts w:ascii="Times New Roman" w:hAnsi="Times New Roman" w:cs="Times New Roman"/>
        </w:rPr>
        <w:lastRenderedPageBreak/>
        <w:t xml:space="preserve">Результаты анкетирования родителей свидетельствуют: </w:t>
      </w:r>
      <w:r w:rsidRPr="003C55F1">
        <w:rPr>
          <w:rFonts w:ascii="Times New Roman" w:hAnsi="Times New Roman" w:cs="Times New Roman"/>
          <w:b/>
        </w:rPr>
        <w:t>89%</w:t>
      </w:r>
      <w:r w:rsidRPr="003C55F1">
        <w:rPr>
          <w:rFonts w:ascii="Times New Roman" w:hAnsi="Times New Roman" w:cs="Times New Roman"/>
        </w:rPr>
        <w:t xml:space="preserve"> родителей полностью удовлетворены работой учителя логопеда, </w:t>
      </w:r>
      <w:r w:rsidRPr="003C55F1">
        <w:rPr>
          <w:rFonts w:ascii="Times New Roman" w:hAnsi="Times New Roman" w:cs="Times New Roman"/>
          <w:b/>
        </w:rPr>
        <w:t>у 75%</w:t>
      </w:r>
      <w:r w:rsidRPr="003C55F1">
        <w:rPr>
          <w:rFonts w:ascii="Times New Roman" w:hAnsi="Times New Roman" w:cs="Times New Roman"/>
        </w:rPr>
        <w:t xml:space="preserve"> родителей изменилось отношение к речевому коррекционному процессу.</w:t>
      </w:r>
    </w:p>
    <w:p w:rsidR="00BA708A" w:rsidRPr="003C55F1" w:rsidRDefault="00BA708A" w:rsidP="003C55F1">
      <w:pPr>
        <w:spacing w:after="0" w:line="24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r w:rsidRPr="003C55F1">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-480060</wp:posOffset>
            </wp:positionH>
            <wp:positionV relativeFrom="paragraph">
              <wp:posOffset>108585</wp:posOffset>
            </wp:positionV>
            <wp:extent cx="3200400" cy="2123821"/>
            <wp:effectExtent l="0" t="0" r="0" b="3429"/>
            <wp:wrapNone/>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C55F1">
        <w:rPr>
          <w:rFonts w:ascii="Times New Roman" w:hAnsi="Times New Roman" w:cs="Times New Roman"/>
          <w:noProof/>
          <w:lang w:eastAsia="ru-RU"/>
        </w:rPr>
        <w:drawing>
          <wp:anchor distT="0" distB="0" distL="114300" distR="114300" simplePos="0" relativeHeight="251660288" behindDoc="1" locked="0" layoutInCell="1" allowOverlap="1">
            <wp:simplePos x="0" y="0"/>
            <wp:positionH relativeFrom="column">
              <wp:posOffset>2891790</wp:posOffset>
            </wp:positionH>
            <wp:positionV relativeFrom="paragraph">
              <wp:posOffset>108585</wp:posOffset>
            </wp:positionV>
            <wp:extent cx="3200400" cy="2123821"/>
            <wp:effectExtent l="0" t="0" r="0" b="3429"/>
            <wp:wrapNone/>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A708A" w:rsidRPr="003C55F1" w:rsidRDefault="00BA708A" w:rsidP="003C55F1">
      <w:pPr>
        <w:spacing w:after="0" w:line="36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p>
    <w:p w:rsidR="00BA708A" w:rsidRPr="003C55F1" w:rsidRDefault="00BA708A" w:rsidP="003C55F1">
      <w:pPr>
        <w:spacing w:after="0" w:line="360" w:lineRule="auto"/>
        <w:jc w:val="both"/>
        <w:rPr>
          <w:rFonts w:ascii="Times New Roman" w:hAnsi="Times New Roman" w:cs="Times New Roman"/>
        </w:rPr>
      </w:pPr>
    </w:p>
    <w:p w:rsidR="00592178" w:rsidRPr="003C55F1" w:rsidRDefault="00592178" w:rsidP="003C55F1">
      <w:pPr>
        <w:pStyle w:val="a5"/>
        <w:spacing w:after="0"/>
        <w:ind w:right="-1"/>
        <w:jc w:val="both"/>
        <w:rPr>
          <w:rFonts w:cs="Times New Roman"/>
          <w:b/>
          <w:color w:val="002060"/>
          <w:sz w:val="22"/>
          <w:szCs w:val="22"/>
          <w:u w:val="single"/>
        </w:rPr>
      </w:pPr>
    </w:p>
    <w:p w:rsidR="001E4288" w:rsidRPr="003C55F1" w:rsidRDefault="001E4288" w:rsidP="003C55F1">
      <w:pPr>
        <w:ind w:left="76"/>
        <w:jc w:val="both"/>
        <w:rPr>
          <w:rFonts w:ascii="Times New Roman" w:hAnsi="Times New Roman" w:cs="Times New Roman"/>
          <w:b/>
          <w:color w:val="002060"/>
          <w:u w:val="single"/>
        </w:rPr>
      </w:pPr>
      <w:r w:rsidRPr="003C55F1">
        <w:rPr>
          <w:rFonts w:ascii="Times New Roman" w:hAnsi="Times New Roman" w:cs="Times New Roman"/>
          <w:b/>
          <w:color w:val="002060"/>
        </w:rPr>
        <w:t>3.2</w:t>
      </w:r>
      <w:r w:rsidRPr="003C55F1">
        <w:rPr>
          <w:rFonts w:ascii="Times New Roman" w:hAnsi="Times New Roman" w:cs="Times New Roman"/>
          <w:b/>
          <w:color w:val="002060"/>
          <w:u w:val="single"/>
        </w:rPr>
        <w:t>.Обеспечение безопасности жизнедеятельности образовательного учреждения и безопасности участников образовательного процесса, питания и медицинского обслуживания</w:t>
      </w:r>
    </w:p>
    <w:p w:rsidR="001E4288" w:rsidRPr="003C55F1" w:rsidRDefault="001E4288" w:rsidP="003C55F1">
      <w:pPr>
        <w:pStyle w:val="a4"/>
        <w:ind w:left="284"/>
        <w:jc w:val="both"/>
        <w:rPr>
          <w:rFonts w:cs="Times New Roman"/>
          <w:sz w:val="22"/>
          <w:szCs w:val="22"/>
          <w:u w:val="single"/>
        </w:rPr>
      </w:pPr>
      <w:r w:rsidRPr="003C55F1">
        <w:rPr>
          <w:rFonts w:cs="Times New Roman"/>
          <w:sz w:val="22"/>
          <w:szCs w:val="22"/>
          <w:u w:val="single"/>
        </w:rPr>
        <w:t>Организация охраны</w:t>
      </w:r>
      <w:r w:rsidRPr="003C55F1">
        <w:rPr>
          <w:rFonts w:cs="Times New Roman"/>
          <w:sz w:val="22"/>
          <w:szCs w:val="22"/>
          <w:u w:val="single"/>
        </w:rPr>
        <w:tab/>
      </w:r>
    </w:p>
    <w:p w:rsidR="001E4288" w:rsidRPr="003C55F1" w:rsidRDefault="001E4288" w:rsidP="003C55F1">
      <w:pPr>
        <w:jc w:val="both"/>
        <w:rPr>
          <w:rFonts w:ascii="Times New Roman" w:hAnsi="Times New Roman" w:cs="Times New Roman"/>
          <w:b/>
          <w:color w:val="002060"/>
          <w:u w:val="single"/>
        </w:rPr>
      </w:pPr>
      <w:r w:rsidRPr="003C55F1">
        <w:rPr>
          <w:rFonts w:ascii="Times New Roman" w:hAnsi="Times New Roman" w:cs="Times New Roman"/>
        </w:rPr>
        <w:t xml:space="preserve">  Пост вахтёра оборудован кнопкой тревожной сигнализации. В школе имеется система автоматической пожарной сигнализации, эвакуационные схемы расположены на каждом этаже, имеется 12 огнетушителей, в кабинетах имеются памятки по технике безопасности, указаны  телефоны экстренных служб. </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Регулярно проводятся учебные тренировки по эвакуации детей из здания школы, обучение персонала средствами пользованию средствами пожаротушения, инструктажи персонала и обучающихся по обеспечению безопасности учебного процесса  и внеурочной деятельности при возникновении ЧС; действия при обнаружении посторонних подозрительных предметов; сотрудники ГИБДД привлекаются к проведению занятий по безопасности. Обучающиеся школы ежегодно принимают участие в декаде безопасности, в  районном конкурсе «Безопасное колесо».      </w:t>
      </w:r>
    </w:p>
    <w:p w:rsidR="001E4288" w:rsidRPr="003C55F1" w:rsidRDefault="001E4288" w:rsidP="003C55F1">
      <w:pPr>
        <w:jc w:val="both"/>
        <w:rPr>
          <w:rFonts w:ascii="Times New Roman" w:hAnsi="Times New Roman" w:cs="Times New Roman"/>
          <w:u w:val="single"/>
        </w:rPr>
      </w:pPr>
      <w:r w:rsidRPr="003C55F1">
        <w:rPr>
          <w:rFonts w:ascii="Times New Roman" w:hAnsi="Times New Roman" w:cs="Times New Roman"/>
          <w:u w:val="single"/>
        </w:rPr>
        <w:t>Организация питания</w:t>
      </w:r>
      <w:r w:rsidRPr="003C55F1">
        <w:rPr>
          <w:rFonts w:ascii="Times New Roman" w:hAnsi="Times New Roman" w:cs="Times New Roman"/>
          <w:u w:val="single"/>
        </w:rPr>
        <w:tab/>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В коллективе школы сложился подход к питанию как к основе длительной и плодотворной жизни, залог здоровья, бодрости, гарантии от появления различных недугов.</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Горячим питанием охвачено 100% обучающихся. Столовая работает с 8 часов утра до 17 часов вечера. Школьники имеют возможность получать горячую, свежеприготовленную диетическую пищу. В ассортименте продуктов столовой ежедневно имеются кисломолочные продукты, обогащенные бифидобактериями.</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В школе питание организовано в столовой. Весь цикл приготовления блюд происходит на пищеблоке ОУ. Столовая имеет следующие помещения: обеденные залы, цех приготовления блюд, моечную для столовой и кухонной посуды и низкотемпературные камеры для хранения особо скоропортящихся продуктов</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Помещение столовой размещается на первом этаже, имеет отдельный выход.</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В коридоре, перед входом в столовую, размещены умывальники (2 штуки, из расчета один кран – на 20 посадочных мест, мыло, бумажные полотенца. Обеденные залы  площадью 100</w:t>
      </w:r>
      <w:r w:rsidRPr="003C55F1">
        <w:rPr>
          <w:rFonts w:ascii="Times New Roman" w:hAnsi="Times New Roman" w:cs="Times New Roman"/>
          <w:color w:val="FF0000"/>
        </w:rPr>
        <w:t xml:space="preserve"> </w:t>
      </w:r>
      <w:r w:rsidRPr="003C55F1">
        <w:rPr>
          <w:rFonts w:ascii="Times New Roman" w:hAnsi="Times New Roman" w:cs="Times New Roman"/>
        </w:rPr>
        <w:t xml:space="preserve">кв.м рассчитан на 120 посадочных мест. Уборку столовой проводят после каждого посещения ее </w:t>
      </w:r>
      <w:r w:rsidRPr="003C55F1">
        <w:rPr>
          <w:rFonts w:ascii="Times New Roman" w:hAnsi="Times New Roman" w:cs="Times New Roman"/>
        </w:rPr>
        <w:lastRenderedPageBreak/>
        <w:t>детьми (завтрак, обед, полдник) и ежедневно после окончания работы столовой с использованием дезинфицирующих средств. После каждого приема пищи столы моют горячей водой с мылом или содой. Один раз в месяц (последняя суббота месяца) проводится генеральная уборка подсобных помещений и обеденного зала с применением моющих и дезинфицирующих средств. Столовых приборов (вилок и ложек из нержавеющей стали) – три комплекта на место. Два комплекта находятся в обращении – в обеденном зале и на раздаче, а третий – в мойке.</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Транспортирование пищевых продуктов осуществляется специальным автотранспортом поставщиков.</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Проверки по санитарному состоянию столовой, проводимые Роспотребнадзором в течение учебного года, не выявили нарушений ни по санитарному состоянию помещения, ни по приготовлению и раздаче блюд. Пищевых отравлений не было ни разу.</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Средняя стоимость завтрака составляет 25 рублей, обеда – 40 рублей. Из местного бюджета выделяются средства на организацию питания  для детей из малообеспеченных и многодетных семей.</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Сотрудники столовой организуют качественное школьное питание на основе научного подхода к формированию рациона школьников. Для этого они используют в работе методические рекомендации по организации школьного питания</w:t>
      </w:r>
      <w:r w:rsidR="00CE6F5B" w:rsidRPr="003C55F1">
        <w:rPr>
          <w:rFonts w:ascii="Times New Roman" w:hAnsi="Times New Roman" w:cs="Times New Roman"/>
        </w:rPr>
        <w:t>.</w:t>
      </w:r>
      <w:r w:rsidRPr="003C55F1">
        <w:rPr>
          <w:rFonts w:ascii="Times New Roman" w:hAnsi="Times New Roman" w:cs="Times New Roman"/>
        </w:rPr>
        <w:t xml:space="preserve"> </w:t>
      </w:r>
    </w:p>
    <w:p w:rsidR="001E4288" w:rsidRPr="003C55F1" w:rsidRDefault="001E4288" w:rsidP="003C55F1">
      <w:pPr>
        <w:jc w:val="both"/>
        <w:rPr>
          <w:rFonts w:ascii="Times New Roman" w:hAnsi="Times New Roman" w:cs="Times New Roman"/>
          <w:u w:val="single"/>
        </w:rPr>
      </w:pPr>
      <w:r w:rsidRPr="003C55F1">
        <w:rPr>
          <w:rFonts w:ascii="Times New Roman" w:hAnsi="Times New Roman" w:cs="Times New Roman"/>
          <w:u w:val="single"/>
        </w:rPr>
        <w:t>Организация медицинского обслуживания</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     Медицинское обслуживание обучающихся осуществляется квалифицированными кадрами  медицинского работника и врачей-педиатров районной больницы. Обучающиеся школы обеспечиваются проведением медицинских осмотров в соответствии с действующими требованиями. У всех сотрудников медицинский осмотр и гигиеническое обучение пройдено своевременно.</w:t>
      </w:r>
    </w:p>
    <w:p w:rsidR="001E4288" w:rsidRPr="003C55F1" w:rsidRDefault="001E4288" w:rsidP="003C55F1">
      <w:pPr>
        <w:pStyle w:val="a4"/>
        <w:widowControl/>
        <w:numPr>
          <w:ilvl w:val="0"/>
          <w:numId w:val="12"/>
        </w:numPr>
        <w:suppressAutoHyphens w:val="0"/>
        <w:jc w:val="both"/>
        <w:rPr>
          <w:rFonts w:cs="Times New Roman"/>
          <w:b/>
          <w:color w:val="0070C0"/>
          <w:sz w:val="22"/>
          <w:szCs w:val="22"/>
        </w:rPr>
      </w:pPr>
      <w:r w:rsidRPr="003C55F1">
        <w:rPr>
          <w:rFonts w:cs="Times New Roman"/>
          <w:b/>
          <w:color w:val="0070C0"/>
          <w:sz w:val="22"/>
          <w:szCs w:val="22"/>
        </w:rPr>
        <w:t>Соблюдение прав обучающихся, родителей</w:t>
      </w:r>
    </w:p>
    <w:p w:rsidR="001E4288" w:rsidRPr="003C55F1" w:rsidRDefault="001E4288" w:rsidP="003C55F1">
      <w:pPr>
        <w:pStyle w:val="a4"/>
        <w:widowControl/>
        <w:suppressAutoHyphens w:val="0"/>
        <w:ind w:left="513"/>
        <w:jc w:val="both"/>
        <w:rPr>
          <w:rFonts w:cs="Times New Roman"/>
          <w:b/>
          <w:color w:val="0070C0"/>
          <w:sz w:val="22"/>
          <w:szCs w:val="22"/>
        </w:rPr>
      </w:pPr>
      <w:r w:rsidRPr="003C55F1">
        <w:rPr>
          <w:rFonts w:cs="Times New Roman"/>
          <w:b/>
          <w:color w:val="0070C0"/>
          <w:sz w:val="22"/>
          <w:szCs w:val="22"/>
        </w:rPr>
        <w:t>(законных представителей) и сотрудников школы.</w:t>
      </w:r>
    </w:p>
    <w:p w:rsidR="001E4288" w:rsidRPr="003C55F1" w:rsidRDefault="001E4288" w:rsidP="003C55F1">
      <w:pPr>
        <w:pStyle w:val="af3"/>
        <w:jc w:val="both"/>
        <w:rPr>
          <w:rFonts w:ascii="Times New Roman" w:hAnsi="Times New Roman"/>
          <w:kern w:val="28"/>
        </w:rPr>
      </w:pPr>
      <w:r w:rsidRPr="003C55F1">
        <w:rPr>
          <w:rFonts w:ascii="Times New Roman" w:hAnsi="Times New Roman"/>
          <w:kern w:val="28"/>
        </w:rPr>
        <w:t>Школа работает по  Уставу, который определяет права и обязанности всех участников образовательного процесса.</w:t>
      </w:r>
    </w:p>
    <w:p w:rsidR="001E4288" w:rsidRPr="003C55F1" w:rsidRDefault="001E4288" w:rsidP="003C55F1">
      <w:pPr>
        <w:pStyle w:val="af3"/>
        <w:jc w:val="both"/>
        <w:rPr>
          <w:rFonts w:ascii="Times New Roman" w:hAnsi="Times New Roman"/>
          <w:kern w:val="28"/>
        </w:rPr>
      </w:pPr>
      <w:r w:rsidRPr="003C55F1">
        <w:rPr>
          <w:rFonts w:ascii="Times New Roman" w:hAnsi="Times New Roman"/>
        </w:rPr>
        <w:t>Образовательное учреждение уделяет особое внимание защите прав и интересов учащихся, создаются необходимые условия для социальной реабилитации и адаптации в обществе.</w:t>
      </w:r>
      <w:r w:rsidRPr="003C55F1">
        <w:rPr>
          <w:rFonts w:ascii="Times New Roman" w:hAnsi="Times New Roman"/>
          <w:kern w:val="28"/>
        </w:rPr>
        <w:t xml:space="preserve"> </w:t>
      </w:r>
    </w:p>
    <w:p w:rsidR="001E4288" w:rsidRDefault="001E4288" w:rsidP="003C55F1">
      <w:pPr>
        <w:pStyle w:val="af3"/>
        <w:jc w:val="both"/>
        <w:rPr>
          <w:rFonts w:ascii="Times New Roman" w:hAnsi="Times New Roman"/>
        </w:rPr>
      </w:pPr>
      <w:r w:rsidRPr="003C55F1">
        <w:rPr>
          <w:rFonts w:ascii="Times New Roman" w:hAnsi="Times New Roman"/>
        </w:rPr>
        <w:t xml:space="preserve">   В целях защиты прав детей, предупреждению правонарушений и преступлений школьников школа работает по следующим направлениям: создание условий для получения образования, охрана детства, опека и попечительство, организация питания, охрана здоровья школьников, педагогическая работа по предупреждению правонарушений и преступлений, организация отдыха детей в каникулярное время.</w:t>
      </w:r>
    </w:p>
    <w:p w:rsidR="00107830" w:rsidRPr="003C55F1" w:rsidRDefault="00107830" w:rsidP="003C55F1">
      <w:pPr>
        <w:pStyle w:val="af3"/>
        <w:jc w:val="both"/>
        <w:rPr>
          <w:rFonts w:ascii="Times New Roman" w:hAnsi="Times New Roman"/>
        </w:rPr>
      </w:pPr>
    </w:p>
    <w:p w:rsidR="001E4288" w:rsidRPr="0001418C" w:rsidRDefault="001E4288" w:rsidP="0001418C">
      <w:pPr>
        <w:pStyle w:val="a4"/>
        <w:numPr>
          <w:ilvl w:val="0"/>
          <w:numId w:val="12"/>
        </w:numPr>
        <w:ind w:right="-1"/>
        <w:jc w:val="both"/>
        <w:rPr>
          <w:rFonts w:cs="Times New Roman"/>
          <w:b/>
          <w:color w:val="C00000"/>
          <w:sz w:val="22"/>
          <w:szCs w:val="22"/>
        </w:rPr>
      </w:pPr>
      <w:r w:rsidRPr="00107830">
        <w:rPr>
          <w:rFonts w:cs="Times New Roman"/>
          <w:b/>
          <w:color w:val="4F81BD" w:themeColor="accent1"/>
          <w:sz w:val="22"/>
          <w:szCs w:val="22"/>
        </w:rPr>
        <w:t>Поступление и расходование</w:t>
      </w:r>
      <w:r w:rsidR="0001418C">
        <w:rPr>
          <w:rFonts w:cs="Times New Roman"/>
          <w:b/>
          <w:color w:val="C00000"/>
          <w:sz w:val="22"/>
          <w:szCs w:val="22"/>
        </w:rPr>
        <w:t xml:space="preserve"> </w:t>
      </w:r>
      <w:r w:rsidRPr="0001418C">
        <w:rPr>
          <w:rFonts w:cs="Times New Roman"/>
          <w:b/>
          <w:color w:val="0070C0"/>
          <w:sz w:val="22"/>
          <w:szCs w:val="22"/>
        </w:rPr>
        <w:t>денежных средств за 201</w:t>
      </w:r>
      <w:r w:rsidR="0001418C">
        <w:rPr>
          <w:rFonts w:cs="Times New Roman"/>
          <w:b/>
          <w:color w:val="0070C0"/>
          <w:sz w:val="22"/>
          <w:szCs w:val="22"/>
        </w:rPr>
        <w:t>6</w:t>
      </w:r>
      <w:r w:rsidRPr="0001418C">
        <w:rPr>
          <w:rFonts w:cs="Times New Roman"/>
          <w:b/>
          <w:color w:val="0070C0"/>
          <w:sz w:val="22"/>
          <w:szCs w:val="22"/>
        </w:rPr>
        <w:t xml:space="preserve"> финансовый год.</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6039"/>
        <w:gridCol w:w="2061"/>
      </w:tblGrid>
      <w:tr w:rsidR="001E4288" w:rsidRPr="003C55F1" w:rsidTr="001E4288">
        <w:tc>
          <w:tcPr>
            <w:tcW w:w="9180" w:type="dxa"/>
            <w:gridSpan w:val="3"/>
          </w:tcPr>
          <w:p w:rsidR="001E4288" w:rsidRPr="003C55F1" w:rsidRDefault="001E4288" w:rsidP="00E231E9">
            <w:pPr>
              <w:pStyle w:val="af3"/>
              <w:jc w:val="both"/>
              <w:rPr>
                <w:rFonts w:ascii="Times New Roman" w:hAnsi="Times New Roman"/>
                <w:b/>
              </w:rPr>
            </w:pPr>
            <w:r w:rsidRPr="003C55F1">
              <w:rPr>
                <w:rFonts w:ascii="Times New Roman" w:hAnsi="Times New Roman"/>
                <w:b/>
              </w:rPr>
              <w:t>Исполнение сметы доходов и расходов по субвенции за 201</w:t>
            </w:r>
            <w:r w:rsidR="00E231E9">
              <w:rPr>
                <w:rFonts w:ascii="Times New Roman" w:hAnsi="Times New Roman"/>
                <w:b/>
              </w:rPr>
              <w:t>6</w:t>
            </w:r>
            <w:r w:rsidRPr="003C55F1">
              <w:rPr>
                <w:rFonts w:ascii="Times New Roman" w:hAnsi="Times New Roman"/>
                <w:b/>
              </w:rPr>
              <w:t xml:space="preserve"> год</w:t>
            </w:r>
          </w:p>
        </w:tc>
      </w:tr>
      <w:tr w:rsidR="001E4288" w:rsidRPr="003C55F1" w:rsidTr="001E4288">
        <w:tc>
          <w:tcPr>
            <w:tcW w:w="1080" w:type="dxa"/>
          </w:tcPr>
          <w:p w:rsidR="001E4288" w:rsidRPr="003C55F1" w:rsidRDefault="001E4288" w:rsidP="003C55F1">
            <w:pPr>
              <w:pStyle w:val="af3"/>
              <w:jc w:val="both"/>
              <w:rPr>
                <w:rFonts w:ascii="Times New Roman" w:hAnsi="Times New Roman"/>
              </w:rPr>
            </w:pPr>
            <w:r w:rsidRPr="003C55F1">
              <w:rPr>
                <w:rFonts w:ascii="Times New Roman" w:hAnsi="Times New Roman"/>
              </w:rPr>
              <w:t>Статья</w:t>
            </w:r>
          </w:p>
        </w:tc>
        <w:tc>
          <w:tcPr>
            <w:tcW w:w="6039" w:type="dxa"/>
          </w:tcPr>
          <w:p w:rsidR="001E4288" w:rsidRPr="003C55F1" w:rsidRDefault="001E4288" w:rsidP="003C55F1">
            <w:pPr>
              <w:pStyle w:val="af3"/>
              <w:jc w:val="both"/>
              <w:rPr>
                <w:rFonts w:ascii="Times New Roman" w:hAnsi="Times New Roman"/>
              </w:rPr>
            </w:pPr>
            <w:r w:rsidRPr="003C55F1">
              <w:rPr>
                <w:rFonts w:ascii="Times New Roman" w:hAnsi="Times New Roman"/>
              </w:rPr>
              <w:t>Наименование</w:t>
            </w:r>
          </w:p>
        </w:tc>
        <w:tc>
          <w:tcPr>
            <w:tcW w:w="2061" w:type="dxa"/>
          </w:tcPr>
          <w:p w:rsidR="001E4288" w:rsidRPr="003C55F1" w:rsidRDefault="001E4288" w:rsidP="003C55F1">
            <w:pPr>
              <w:pStyle w:val="af3"/>
              <w:jc w:val="both"/>
              <w:rPr>
                <w:rFonts w:ascii="Times New Roman" w:hAnsi="Times New Roman"/>
              </w:rPr>
            </w:pPr>
            <w:r w:rsidRPr="003C55F1">
              <w:rPr>
                <w:rFonts w:ascii="Times New Roman" w:hAnsi="Times New Roman"/>
              </w:rPr>
              <w:t>Сумма</w:t>
            </w:r>
          </w:p>
        </w:tc>
      </w:tr>
      <w:tr w:rsidR="001E4288" w:rsidRPr="003C55F1" w:rsidTr="001E4288">
        <w:tc>
          <w:tcPr>
            <w:tcW w:w="1080" w:type="dxa"/>
            <w:vMerge w:val="restart"/>
          </w:tcPr>
          <w:p w:rsidR="001E4288" w:rsidRPr="003C55F1" w:rsidRDefault="001E4288" w:rsidP="003C55F1">
            <w:pPr>
              <w:pStyle w:val="af3"/>
              <w:jc w:val="both"/>
              <w:rPr>
                <w:rFonts w:ascii="Times New Roman" w:hAnsi="Times New Roman"/>
              </w:rPr>
            </w:pPr>
            <w:r w:rsidRPr="003C55F1">
              <w:rPr>
                <w:rFonts w:ascii="Times New Roman" w:hAnsi="Times New Roman"/>
              </w:rPr>
              <w:t>310</w:t>
            </w:r>
          </w:p>
        </w:tc>
        <w:tc>
          <w:tcPr>
            <w:tcW w:w="6039" w:type="dxa"/>
          </w:tcPr>
          <w:p w:rsidR="001E4288" w:rsidRPr="003C55F1" w:rsidRDefault="001E4288" w:rsidP="003C55F1">
            <w:pPr>
              <w:pStyle w:val="af3"/>
              <w:jc w:val="both"/>
              <w:rPr>
                <w:rFonts w:ascii="Times New Roman" w:hAnsi="Times New Roman"/>
              </w:rPr>
            </w:pPr>
            <w:r w:rsidRPr="003C55F1">
              <w:rPr>
                <w:rFonts w:ascii="Times New Roman" w:hAnsi="Times New Roman"/>
              </w:rPr>
              <w:t>Мебель ученическая</w:t>
            </w:r>
          </w:p>
        </w:tc>
        <w:tc>
          <w:tcPr>
            <w:tcW w:w="2061" w:type="dxa"/>
            <w:vMerge w:val="restart"/>
          </w:tcPr>
          <w:p w:rsidR="001E4288" w:rsidRPr="003C55F1" w:rsidRDefault="0095521B" w:rsidP="003C55F1">
            <w:pPr>
              <w:pStyle w:val="af3"/>
              <w:jc w:val="both"/>
              <w:rPr>
                <w:rFonts w:ascii="Times New Roman" w:hAnsi="Times New Roman"/>
              </w:rPr>
            </w:pPr>
            <w:r>
              <w:rPr>
                <w:rFonts w:ascii="Times New Roman" w:hAnsi="Times New Roman"/>
              </w:rPr>
              <w:t>103 000</w:t>
            </w:r>
          </w:p>
          <w:p w:rsidR="001E4288" w:rsidRPr="003C55F1" w:rsidRDefault="001E4288" w:rsidP="003C55F1">
            <w:pPr>
              <w:pStyle w:val="af3"/>
              <w:jc w:val="both"/>
              <w:rPr>
                <w:rFonts w:ascii="Times New Roman" w:hAnsi="Times New Roman"/>
              </w:rPr>
            </w:pPr>
            <w:r w:rsidRPr="003C55F1">
              <w:rPr>
                <w:rFonts w:ascii="Times New Roman" w:hAnsi="Times New Roman"/>
              </w:rPr>
              <w:t>10000</w:t>
            </w:r>
          </w:p>
        </w:tc>
      </w:tr>
      <w:tr w:rsidR="001E4288" w:rsidRPr="003C55F1" w:rsidTr="001E4288">
        <w:tc>
          <w:tcPr>
            <w:tcW w:w="1080" w:type="dxa"/>
            <w:vMerge/>
          </w:tcPr>
          <w:p w:rsidR="001E4288" w:rsidRPr="003C55F1" w:rsidRDefault="001E4288" w:rsidP="003C55F1">
            <w:pPr>
              <w:pStyle w:val="af3"/>
              <w:jc w:val="both"/>
              <w:rPr>
                <w:rFonts w:ascii="Times New Roman" w:hAnsi="Times New Roman"/>
              </w:rPr>
            </w:pPr>
          </w:p>
        </w:tc>
        <w:tc>
          <w:tcPr>
            <w:tcW w:w="6039" w:type="dxa"/>
          </w:tcPr>
          <w:p w:rsidR="001E4288" w:rsidRPr="003C55F1" w:rsidRDefault="001E4288" w:rsidP="003C55F1">
            <w:pPr>
              <w:pStyle w:val="af3"/>
              <w:jc w:val="both"/>
              <w:rPr>
                <w:rFonts w:ascii="Times New Roman" w:hAnsi="Times New Roman"/>
              </w:rPr>
            </w:pPr>
            <w:r w:rsidRPr="003C55F1">
              <w:rPr>
                <w:rFonts w:ascii="Times New Roman" w:hAnsi="Times New Roman"/>
              </w:rPr>
              <w:t>Наглядные пособия</w:t>
            </w:r>
          </w:p>
        </w:tc>
        <w:tc>
          <w:tcPr>
            <w:tcW w:w="2061" w:type="dxa"/>
            <w:vMerge/>
          </w:tcPr>
          <w:p w:rsidR="001E4288" w:rsidRPr="003C55F1" w:rsidRDefault="001E4288" w:rsidP="003C55F1">
            <w:pPr>
              <w:pStyle w:val="af3"/>
              <w:jc w:val="both"/>
              <w:rPr>
                <w:rFonts w:ascii="Times New Roman" w:hAnsi="Times New Roman"/>
              </w:rPr>
            </w:pPr>
          </w:p>
        </w:tc>
      </w:tr>
      <w:tr w:rsidR="001E4288" w:rsidRPr="003C55F1" w:rsidTr="001E4288">
        <w:tc>
          <w:tcPr>
            <w:tcW w:w="1080" w:type="dxa"/>
            <w:vMerge/>
          </w:tcPr>
          <w:p w:rsidR="001E4288" w:rsidRPr="003C55F1" w:rsidRDefault="001E4288" w:rsidP="003C55F1">
            <w:pPr>
              <w:pStyle w:val="af3"/>
              <w:jc w:val="both"/>
              <w:rPr>
                <w:rFonts w:ascii="Times New Roman" w:hAnsi="Times New Roman"/>
              </w:rPr>
            </w:pPr>
          </w:p>
        </w:tc>
        <w:tc>
          <w:tcPr>
            <w:tcW w:w="6039" w:type="dxa"/>
          </w:tcPr>
          <w:p w:rsidR="001E4288" w:rsidRPr="003C55F1" w:rsidRDefault="001E4288" w:rsidP="003C55F1">
            <w:pPr>
              <w:pStyle w:val="af3"/>
              <w:jc w:val="both"/>
              <w:rPr>
                <w:rFonts w:ascii="Times New Roman" w:hAnsi="Times New Roman"/>
              </w:rPr>
            </w:pPr>
            <w:r w:rsidRPr="003C55F1">
              <w:rPr>
                <w:rFonts w:ascii="Times New Roman" w:hAnsi="Times New Roman"/>
              </w:rPr>
              <w:t>Учебная литература</w:t>
            </w:r>
          </w:p>
        </w:tc>
        <w:tc>
          <w:tcPr>
            <w:tcW w:w="2061" w:type="dxa"/>
          </w:tcPr>
          <w:p w:rsidR="001E4288" w:rsidRPr="003C55F1" w:rsidRDefault="0095521B" w:rsidP="003C55F1">
            <w:pPr>
              <w:pStyle w:val="af3"/>
              <w:jc w:val="both"/>
              <w:rPr>
                <w:rFonts w:ascii="Times New Roman" w:hAnsi="Times New Roman"/>
              </w:rPr>
            </w:pPr>
            <w:r>
              <w:rPr>
                <w:rFonts w:ascii="Times New Roman" w:hAnsi="Times New Roman"/>
              </w:rPr>
              <w:t>219924,73</w:t>
            </w:r>
          </w:p>
        </w:tc>
      </w:tr>
      <w:tr w:rsidR="001E4288" w:rsidRPr="003C55F1" w:rsidTr="001E4288">
        <w:tc>
          <w:tcPr>
            <w:tcW w:w="1080" w:type="dxa"/>
            <w:vMerge w:val="restart"/>
          </w:tcPr>
          <w:p w:rsidR="001E4288" w:rsidRPr="003C55F1" w:rsidRDefault="001E4288" w:rsidP="003C55F1">
            <w:pPr>
              <w:pStyle w:val="af3"/>
              <w:jc w:val="both"/>
              <w:rPr>
                <w:rFonts w:ascii="Times New Roman" w:hAnsi="Times New Roman"/>
              </w:rPr>
            </w:pPr>
            <w:r w:rsidRPr="003C55F1">
              <w:rPr>
                <w:rFonts w:ascii="Times New Roman" w:hAnsi="Times New Roman"/>
              </w:rPr>
              <w:t>340</w:t>
            </w:r>
          </w:p>
        </w:tc>
        <w:tc>
          <w:tcPr>
            <w:tcW w:w="6039" w:type="dxa"/>
          </w:tcPr>
          <w:p w:rsidR="001E4288" w:rsidRPr="003C55F1" w:rsidRDefault="001E4288" w:rsidP="003C55F1">
            <w:pPr>
              <w:pStyle w:val="af3"/>
              <w:jc w:val="both"/>
              <w:rPr>
                <w:rFonts w:ascii="Times New Roman" w:hAnsi="Times New Roman"/>
              </w:rPr>
            </w:pPr>
            <w:r w:rsidRPr="003C55F1">
              <w:rPr>
                <w:rFonts w:ascii="Times New Roman" w:hAnsi="Times New Roman"/>
              </w:rPr>
              <w:t>Ремонт ОО</w:t>
            </w:r>
          </w:p>
        </w:tc>
        <w:tc>
          <w:tcPr>
            <w:tcW w:w="2061" w:type="dxa"/>
          </w:tcPr>
          <w:p w:rsidR="001E4288" w:rsidRPr="003C55F1" w:rsidRDefault="0095521B" w:rsidP="003C55F1">
            <w:pPr>
              <w:pStyle w:val="af3"/>
              <w:jc w:val="both"/>
              <w:rPr>
                <w:rFonts w:ascii="Times New Roman" w:hAnsi="Times New Roman"/>
              </w:rPr>
            </w:pPr>
            <w:r>
              <w:rPr>
                <w:rFonts w:ascii="Times New Roman" w:hAnsi="Times New Roman"/>
              </w:rPr>
              <w:t>30 000</w:t>
            </w:r>
          </w:p>
        </w:tc>
      </w:tr>
      <w:tr w:rsidR="001E4288" w:rsidRPr="003C55F1" w:rsidTr="001E4288">
        <w:tc>
          <w:tcPr>
            <w:tcW w:w="1080" w:type="dxa"/>
            <w:vMerge/>
          </w:tcPr>
          <w:p w:rsidR="001E4288" w:rsidRPr="003C55F1" w:rsidRDefault="001E4288" w:rsidP="003C55F1">
            <w:pPr>
              <w:pStyle w:val="af3"/>
              <w:jc w:val="both"/>
              <w:rPr>
                <w:rFonts w:ascii="Times New Roman" w:hAnsi="Times New Roman"/>
              </w:rPr>
            </w:pPr>
          </w:p>
        </w:tc>
        <w:tc>
          <w:tcPr>
            <w:tcW w:w="6039" w:type="dxa"/>
          </w:tcPr>
          <w:p w:rsidR="001E4288" w:rsidRPr="003C55F1" w:rsidRDefault="001E4288" w:rsidP="003C55F1">
            <w:pPr>
              <w:pStyle w:val="af3"/>
              <w:jc w:val="both"/>
              <w:rPr>
                <w:rFonts w:ascii="Times New Roman" w:hAnsi="Times New Roman"/>
              </w:rPr>
            </w:pPr>
            <w:r w:rsidRPr="003C55F1">
              <w:rPr>
                <w:rFonts w:ascii="Times New Roman" w:hAnsi="Times New Roman"/>
              </w:rPr>
              <w:t>Канцтовары</w:t>
            </w:r>
          </w:p>
        </w:tc>
        <w:tc>
          <w:tcPr>
            <w:tcW w:w="2061" w:type="dxa"/>
          </w:tcPr>
          <w:p w:rsidR="001E4288" w:rsidRPr="003C55F1" w:rsidRDefault="0095521B" w:rsidP="003C55F1">
            <w:pPr>
              <w:pStyle w:val="af3"/>
              <w:jc w:val="both"/>
              <w:rPr>
                <w:rFonts w:ascii="Times New Roman" w:hAnsi="Times New Roman"/>
              </w:rPr>
            </w:pPr>
            <w:r>
              <w:rPr>
                <w:rFonts w:ascii="Times New Roman" w:hAnsi="Times New Roman"/>
              </w:rPr>
              <w:t>237 279</w:t>
            </w:r>
          </w:p>
        </w:tc>
      </w:tr>
      <w:tr w:rsidR="00107830" w:rsidRPr="003C55F1" w:rsidTr="001E4288">
        <w:tc>
          <w:tcPr>
            <w:tcW w:w="1080" w:type="dxa"/>
          </w:tcPr>
          <w:p w:rsidR="00107830" w:rsidRPr="003C55F1" w:rsidRDefault="00107830" w:rsidP="003C55F1">
            <w:pPr>
              <w:pStyle w:val="af3"/>
              <w:jc w:val="both"/>
              <w:rPr>
                <w:rFonts w:ascii="Times New Roman" w:hAnsi="Times New Roman"/>
              </w:rPr>
            </w:pPr>
            <w:r>
              <w:rPr>
                <w:rFonts w:ascii="Times New Roman" w:hAnsi="Times New Roman"/>
              </w:rPr>
              <w:t>226</w:t>
            </w:r>
          </w:p>
        </w:tc>
        <w:tc>
          <w:tcPr>
            <w:tcW w:w="6039" w:type="dxa"/>
          </w:tcPr>
          <w:p w:rsidR="00107830" w:rsidRPr="003C55F1" w:rsidRDefault="00107830" w:rsidP="003C55F1">
            <w:pPr>
              <w:pStyle w:val="af3"/>
              <w:jc w:val="both"/>
              <w:rPr>
                <w:rFonts w:ascii="Times New Roman" w:hAnsi="Times New Roman"/>
              </w:rPr>
            </w:pPr>
            <w:r>
              <w:rPr>
                <w:rFonts w:ascii="Times New Roman" w:hAnsi="Times New Roman"/>
              </w:rPr>
              <w:t>Замена окон</w:t>
            </w:r>
          </w:p>
        </w:tc>
        <w:tc>
          <w:tcPr>
            <w:tcW w:w="2061" w:type="dxa"/>
          </w:tcPr>
          <w:p w:rsidR="00107830" w:rsidRPr="003C55F1" w:rsidRDefault="0095521B" w:rsidP="003C55F1">
            <w:pPr>
              <w:pStyle w:val="af3"/>
              <w:jc w:val="both"/>
              <w:rPr>
                <w:rFonts w:ascii="Times New Roman" w:hAnsi="Times New Roman"/>
              </w:rPr>
            </w:pPr>
            <w:r>
              <w:rPr>
                <w:rFonts w:ascii="Times New Roman" w:hAnsi="Times New Roman"/>
              </w:rPr>
              <w:t>8</w:t>
            </w:r>
            <w:r w:rsidR="00107830">
              <w:rPr>
                <w:rFonts w:ascii="Times New Roman" w:hAnsi="Times New Roman"/>
              </w:rPr>
              <w:t>00 000</w:t>
            </w:r>
          </w:p>
        </w:tc>
      </w:tr>
      <w:tr w:rsidR="00107830" w:rsidRPr="003C55F1" w:rsidTr="001E4288">
        <w:tc>
          <w:tcPr>
            <w:tcW w:w="1080" w:type="dxa"/>
          </w:tcPr>
          <w:p w:rsidR="00107830" w:rsidRDefault="00107830" w:rsidP="003C55F1">
            <w:pPr>
              <w:pStyle w:val="af3"/>
              <w:jc w:val="both"/>
              <w:rPr>
                <w:rFonts w:ascii="Times New Roman" w:hAnsi="Times New Roman"/>
              </w:rPr>
            </w:pPr>
          </w:p>
        </w:tc>
        <w:tc>
          <w:tcPr>
            <w:tcW w:w="6039" w:type="dxa"/>
          </w:tcPr>
          <w:p w:rsidR="00107830" w:rsidRDefault="00107830" w:rsidP="003C55F1">
            <w:pPr>
              <w:pStyle w:val="af3"/>
              <w:jc w:val="both"/>
              <w:rPr>
                <w:rFonts w:ascii="Times New Roman" w:hAnsi="Times New Roman"/>
              </w:rPr>
            </w:pPr>
            <w:r>
              <w:rPr>
                <w:rFonts w:ascii="Times New Roman" w:hAnsi="Times New Roman"/>
              </w:rPr>
              <w:t>Замена электропроводки</w:t>
            </w:r>
          </w:p>
        </w:tc>
        <w:tc>
          <w:tcPr>
            <w:tcW w:w="2061" w:type="dxa"/>
          </w:tcPr>
          <w:p w:rsidR="00107830" w:rsidRDefault="00107830" w:rsidP="003C55F1">
            <w:pPr>
              <w:pStyle w:val="af3"/>
              <w:jc w:val="both"/>
              <w:rPr>
                <w:rFonts w:ascii="Times New Roman" w:hAnsi="Times New Roman"/>
              </w:rPr>
            </w:pPr>
            <w:r>
              <w:rPr>
                <w:rFonts w:ascii="Times New Roman" w:hAnsi="Times New Roman"/>
              </w:rPr>
              <w:t>100 000</w:t>
            </w:r>
          </w:p>
        </w:tc>
      </w:tr>
      <w:tr w:rsidR="001E4288" w:rsidRPr="003C55F1" w:rsidTr="001E4288">
        <w:tc>
          <w:tcPr>
            <w:tcW w:w="9180" w:type="dxa"/>
            <w:gridSpan w:val="3"/>
          </w:tcPr>
          <w:p w:rsidR="001E4288" w:rsidRPr="003C55F1" w:rsidRDefault="001E4288" w:rsidP="0095521B">
            <w:pPr>
              <w:pStyle w:val="af3"/>
              <w:jc w:val="both"/>
              <w:rPr>
                <w:rFonts w:ascii="Times New Roman" w:hAnsi="Times New Roman"/>
              </w:rPr>
            </w:pPr>
            <w:r w:rsidRPr="003C55F1">
              <w:rPr>
                <w:rFonts w:ascii="Times New Roman" w:hAnsi="Times New Roman"/>
              </w:rPr>
              <w:t xml:space="preserve">ИТОГО:                                                                                                         </w:t>
            </w:r>
            <w:r w:rsidR="0095521B">
              <w:rPr>
                <w:rFonts w:ascii="Times New Roman" w:hAnsi="Times New Roman"/>
              </w:rPr>
              <w:t>1500 203,7 т</w:t>
            </w:r>
            <w:r w:rsidRPr="003C55F1">
              <w:rPr>
                <w:rFonts w:ascii="Times New Roman" w:hAnsi="Times New Roman"/>
              </w:rPr>
              <w:t>.р.</w:t>
            </w:r>
          </w:p>
        </w:tc>
      </w:tr>
    </w:tbl>
    <w:p w:rsidR="001E4288" w:rsidRDefault="001E4288" w:rsidP="003C55F1">
      <w:pPr>
        <w:pStyle w:val="af3"/>
        <w:jc w:val="both"/>
        <w:rPr>
          <w:rFonts w:ascii="Times New Roman" w:hAnsi="Times New Roman"/>
        </w:rPr>
      </w:pPr>
    </w:p>
    <w:p w:rsidR="00107830" w:rsidRDefault="00107830" w:rsidP="003C55F1">
      <w:pPr>
        <w:pStyle w:val="af3"/>
        <w:jc w:val="both"/>
        <w:rPr>
          <w:rFonts w:ascii="Times New Roman" w:hAnsi="Times New Roman"/>
        </w:rPr>
      </w:pPr>
    </w:p>
    <w:p w:rsidR="00107830" w:rsidRDefault="00107830" w:rsidP="003C55F1">
      <w:pPr>
        <w:pStyle w:val="af3"/>
        <w:jc w:val="both"/>
        <w:rPr>
          <w:rFonts w:ascii="Times New Roman" w:hAnsi="Times New Roman"/>
        </w:rPr>
      </w:pPr>
    </w:p>
    <w:p w:rsidR="00107830" w:rsidRDefault="00107830" w:rsidP="003C55F1">
      <w:pPr>
        <w:pStyle w:val="af3"/>
        <w:jc w:val="both"/>
        <w:rPr>
          <w:rFonts w:ascii="Times New Roman" w:hAnsi="Times New Roman"/>
        </w:rPr>
      </w:pPr>
    </w:p>
    <w:p w:rsidR="00107830" w:rsidRPr="003C55F1" w:rsidRDefault="00107830" w:rsidP="003C55F1">
      <w:pPr>
        <w:pStyle w:val="af3"/>
        <w:jc w:val="both"/>
        <w:rPr>
          <w:rFonts w:ascii="Times New Roman" w:hAnsi="Times New Roman"/>
        </w:rPr>
      </w:pPr>
    </w:p>
    <w:p w:rsidR="001E4288" w:rsidRPr="003C55F1" w:rsidRDefault="001E4288" w:rsidP="003C55F1">
      <w:pPr>
        <w:pStyle w:val="a4"/>
        <w:numPr>
          <w:ilvl w:val="0"/>
          <w:numId w:val="12"/>
        </w:numPr>
        <w:jc w:val="both"/>
        <w:rPr>
          <w:rFonts w:cs="Times New Roman"/>
          <w:b/>
          <w:color w:val="0070C0"/>
          <w:sz w:val="22"/>
          <w:szCs w:val="22"/>
        </w:rPr>
      </w:pPr>
      <w:r w:rsidRPr="003C55F1">
        <w:rPr>
          <w:rFonts w:cs="Times New Roman"/>
          <w:b/>
          <w:color w:val="0070C0"/>
          <w:sz w:val="22"/>
          <w:szCs w:val="22"/>
        </w:rPr>
        <w:t>Результаты проведённых внешних проверок школы.</w:t>
      </w:r>
    </w:p>
    <w:p w:rsidR="001E4288" w:rsidRPr="003C55F1" w:rsidRDefault="003C7F44" w:rsidP="003C55F1">
      <w:pPr>
        <w:pStyle w:val="afe"/>
        <w:shd w:val="clear" w:color="auto" w:fill="FFFFFF"/>
        <w:jc w:val="both"/>
        <w:rPr>
          <w:color w:val="000000"/>
          <w:sz w:val="22"/>
          <w:szCs w:val="22"/>
        </w:rPr>
      </w:pPr>
      <w:hyperlink r:id="rId10" w:history="1">
        <w:r w:rsidR="001E4288" w:rsidRPr="003C55F1">
          <w:rPr>
            <w:rStyle w:val="a3"/>
            <w:color w:val="000000"/>
            <w:sz w:val="22"/>
            <w:szCs w:val="22"/>
          </w:rPr>
          <w:t>Акт проверки использования муниципального имущества муниципального образования "Шушенский район", закрепленного на праве оперативного управления за МБОУ Шушенская НОШ от 10.10.2016г.</w:t>
        </w:r>
      </w:hyperlink>
      <w:r w:rsidR="001E4288" w:rsidRPr="003C55F1">
        <w:rPr>
          <w:color w:val="000000"/>
          <w:sz w:val="22"/>
          <w:szCs w:val="22"/>
        </w:rPr>
        <w:t> (нарушений не выявлено)</w:t>
      </w:r>
    </w:p>
    <w:p w:rsidR="001E4288" w:rsidRPr="003C55F1" w:rsidRDefault="003C7F44" w:rsidP="003C55F1">
      <w:pPr>
        <w:pStyle w:val="afe"/>
        <w:shd w:val="clear" w:color="auto" w:fill="FFFFFF"/>
        <w:jc w:val="both"/>
        <w:rPr>
          <w:color w:val="000000"/>
          <w:sz w:val="22"/>
          <w:szCs w:val="22"/>
        </w:rPr>
      </w:pPr>
      <w:hyperlink r:id="rId11" w:history="1">
        <w:r w:rsidR="001E4288" w:rsidRPr="003C55F1">
          <w:rPr>
            <w:rStyle w:val="a3"/>
            <w:color w:val="000000"/>
            <w:sz w:val="22"/>
            <w:szCs w:val="22"/>
          </w:rPr>
          <w:t>Акт о результатах внеплановой тематической проверки по вопросу организации профилактической работы в муниципальных общеобразовательных организациях</w:t>
        </w:r>
      </w:hyperlink>
      <w:r w:rsidR="001E4288" w:rsidRPr="003C55F1">
        <w:rPr>
          <w:color w:val="000000"/>
          <w:sz w:val="22"/>
          <w:szCs w:val="22"/>
        </w:rPr>
        <w:t> (нарушений не выявлено)</w:t>
      </w:r>
    </w:p>
    <w:p w:rsidR="001E4288" w:rsidRPr="003C55F1" w:rsidRDefault="001E4288" w:rsidP="003C55F1">
      <w:pPr>
        <w:jc w:val="both"/>
        <w:rPr>
          <w:rFonts w:ascii="Times New Roman" w:hAnsi="Times New Roman" w:cs="Times New Roman"/>
        </w:rPr>
      </w:pPr>
      <w:r w:rsidRPr="003C55F1">
        <w:rPr>
          <w:rFonts w:ascii="Times New Roman" w:hAnsi="Times New Roman" w:cs="Times New Roman"/>
        </w:rPr>
        <w:t xml:space="preserve">Директор школы:               </w:t>
      </w:r>
      <w:r w:rsidRPr="003C55F1">
        <w:rPr>
          <w:rFonts w:ascii="Times New Roman" w:hAnsi="Times New Roman" w:cs="Times New Roman"/>
          <w:noProof/>
          <w:lang w:eastAsia="ru-RU"/>
        </w:rPr>
        <w:drawing>
          <wp:inline distT="0" distB="0" distL="0" distR="0">
            <wp:extent cx="1252818" cy="1155700"/>
            <wp:effectExtent l="19050" t="0" r="4482" b="0"/>
            <wp:docPr id="5" name="Рисунок 1" descr="C:\Documents and Settings\Приемная\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риемная\Рабочий стол\1.jpg"/>
                    <pic:cNvPicPr>
                      <a:picLocks noChangeAspect="1" noChangeArrowheads="1"/>
                    </pic:cNvPicPr>
                  </pic:nvPicPr>
                  <pic:blipFill>
                    <a:blip r:embed="rId12" cstate="print"/>
                    <a:srcRect l="27855" t="5435" r="44651" b="76087"/>
                    <a:stretch>
                      <a:fillRect/>
                    </a:stretch>
                  </pic:blipFill>
                  <pic:spPr bwMode="auto">
                    <a:xfrm>
                      <a:off x="0" y="0"/>
                      <a:ext cx="1252818" cy="1155700"/>
                    </a:xfrm>
                    <a:prstGeom prst="rect">
                      <a:avLst/>
                    </a:prstGeom>
                    <a:noFill/>
                    <a:ln w="9525">
                      <a:noFill/>
                      <a:miter lim="800000"/>
                      <a:headEnd/>
                      <a:tailEnd/>
                    </a:ln>
                  </pic:spPr>
                </pic:pic>
              </a:graphicData>
            </a:graphic>
          </wp:inline>
        </w:drawing>
      </w:r>
      <w:r w:rsidRPr="003C55F1">
        <w:rPr>
          <w:rFonts w:ascii="Times New Roman" w:hAnsi="Times New Roman" w:cs="Times New Roman"/>
        </w:rPr>
        <w:t xml:space="preserve">                                    И.Л.Струкова</w:t>
      </w:r>
    </w:p>
    <w:p w:rsidR="00C216B9" w:rsidRPr="003C55F1" w:rsidRDefault="00C216B9" w:rsidP="003C55F1">
      <w:pPr>
        <w:spacing w:after="0" w:line="240" w:lineRule="auto"/>
        <w:jc w:val="both"/>
        <w:rPr>
          <w:rFonts w:ascii="Times New Roman" w:hAnsi="Times New Roman" w:cs="Times New Roman"/>
          <w:b/>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E50895" w:rsidRDefault="00E50895" w:rsidP="00C33815">
      <w:pPr>
        <w:spacing w:after="0" w:line="240" w:lineRule="auto"/>
        <w:rPr>
          <w:rFonts w:ascii="Times New Roman" w:hAnsi="Times New Roman" w:cs="Times New Roman"/>
          <w:b/>
          <w:sz w:val="32"/>
          <w:szCs w:val="32"/>
        </w:rPr>
      </w:pPr>
    </w:p>
    <w:p w:rsidR="00E50895" w:rsidRDefault="00E50895" w:rsidP="00C33815">
      <w:pPr>
        <w:spacing w:after="0" w:line="240" w:lineRule="auto"/>
        <w:rPr>
          <w:rFonts w:ascii="Times New Roman" w:hAnsi="Times New Roman" w:cs="Times New Roman"/>
          <w:b/>
          <w:sz w:val="32"/>
          <w:szCs w:val="32"/>
        </w:rPr>
      </w:pPr>
    </w:p>
    <w:p w:rsidR="00E50895" w:rsidRDefault="00E50895" w:rsidP="00C33815">
      <w:pPr>
        <w:spacing w:after="0" w:line="240" w:lineRule="auto"/>
        <w:rPr>
          <w:rFonts w:ascii="Times New Roman" w:hAnsi="Times New Roman" w:cs="Times New Roman"/>
          <w:b/>
          <w:sz w:val="32"/>
          <w:szCs w:val="32"/>
        </w:rPr>
      </w:pPr>
    </w:p>
    <w:p w:rsidR="00E50895" w:rsidRDefault="00E50895" w:rsidP="00C33815">
      <w:pPr>
        <w:spacing w:after="0" w:line="240" w:lineRule="auto"/>
        <w:rPr>
          <w:rFonts w:ascii="Times New Roman" w:hAnsi="Times New Roman" w:cs="Times New Roman"/>
          <w:b/>
          <w:sz w:val="32"/>
          <w:szCs w:val="32"/>
        </w:rPr>
      </w:pPr>
    </w:p>
    <w:p w:rsidR="00015628" w:rsidRDefault="00015628" w:rsidP="00C33815">
      <w:pPr>
        <w:spacing w:after="0" w:line="240" w:lineRule="auto"/>
        <w:rPr>
          <w:rFonts w:ascii="Times New Roman" w:hAnsi="Times New Roman" w:cs="Times New Roman"/>
          <w:b/>
          <w:sz w:val="32"/>
          <w:szCs w:val="32"/>
        </w:rPr>
      </w:pPr>
    </w:p>
    <w:p w:rsidR="00015628" w:rsidRDefault="00015628" w:rsidP="00C33815">
      <w:pPr>
        <w:spacing w:after="0" w:line="240" w:lineRule="auto"/>
        <w:rPr>
          <w:rFonts w:ascii="Times New Roman" w:hAnsi="Times New Roman" w:cs="Times New Roman"/>
          <w:b/>
          <w:sz w:val="32"/>
          <w:szCs w:val="32"/>
        </w:rPr>
      </w:pPr>
    </w:p>
    <w:p w:rsidR="00015628" w:rsidRDefault="00015628" w:rsidP="00C33815">
      <w:pPr>
        <w:spacing w:after="0" w:line="240" w:lineRule="auto"/>
        <w:rPr>
          <w:rFonts w:ascii="Times New Roman" w:hAnsi="Times New Roman" w:cs="Times New Roman"/>
          <w:b/>
          <w:sz w:val="32"/>
          <w:szCs w:val="32"/>
        </w:rPr>
      </w:pPr>
    </w:p>
    <w:p w:rsidR="00015628" w:rsidRDefault="00015628" w:rsidP="00C33815">
      <w:pPr>
        <w:spacing w:after="0" w:line="240" w:lineRule="auto"/>
        <w:rPr>
          <w:rFonts w:ascii="Times New Roman" w:hAnsi="Times New Roman" w:cs="Times New Roman"/>
          <w:b/>
          <w:sz w:val="32"/>
          <w:szCs w:val="32"/>
        </w:rPr>
      </w:pPr>
    </w:p>
    <w:p w:rsidR="00015628" w:rsidRDefault="00015628" w:rsidP="00C33815">
      <w:pPr>
        <w:spacing w:after="0" w:line="240" w:lineRule="auto"/>
        <w:rPr>
          <w:rFonts w:ascii="Times New Roman" w:hAnsi="Times New Roman" w:cs="Times New Roman"/>
          <w:b/>
          <w:sz w:val="32"/>
          <w:szCs w:val="32"/>
        </w:rPr>
      </w:pPr>
    </w:p>
    <w:p w:rsidR="00015628" w:rsidRDefault="00015628" w:rsidP="00C33815">
      <w:pPr>
        <w:spacing w:after="0" w:line="240" w:lineRule="auto"/>
        <w:rPr>
          <w:rFonts w:ascii="Times New Roman" w:hAnsi="Times New Roman" w:cs="Times New Roman"/>
          <w:b/>
          <w:sz w:val="32"/>
          <w:szCs w:val="32"/>
        </w:rPr>
      </w:pPr>
    </w:p>
    <w:p w:rsidR="00015628" w:rsidRDefault="00015628" w:rsidP="00C33815">
      <w:pPr>
        <w:spacing w:after="0" w:line="240" w:lineRule="auto"/>
        <w:rPr>
          <w:rFonts w:ascii="Times New Roman" w:hAnsi="Times New Roman" w:cs="Times New Roman"/>
          <w:b/>
          <w:sz w:val="32"/>
          <w:szCs w:val="32"/>
        </w:rPr>
      </w:pPr>
    </w:p>
    <w:p w:rsidR="00E50895" w:rsidRDefault="00E50895" w:rsidP="00C33815">
      <w:pPr>
        <w:spacing w:after="0" w:line="240" w:lineRule="auto"/>
        <w:rPr>
          <w:rFonts w:ascii="Times New Roman" w:hAnsi="Times New Roman" w:cs="Times New Roman"/>
          <w:b/>
          <w:sz w:val="32"/>
          <w:szCs w:val="32"/>
        </w:rPr>
      </w:pPr>
    </w:p>
    <w:p w:rsidR="00E50895" w:rsidRDefault="00E50895" w:rsidP="00C33815">
      <w:pPr>
        <w:spacing w:after="0" w:line="240" w:lineRule="auto"/>
        <w:rPr>
          <w:rFonts w:ascii="Times New Roman" w:hAnsi="Times New Roman" w:cs="Times New Roman"/>
          <w:b/>
          <w:sz w:val="32"/>
          <w:szCs w:val="32"/>
        </w:rPr>
      </w:pPr>
    </w:p>
    <w:p w:rsidR="003C55F1" w:rsidRDefault="003C55F1" w:rsidP="00C33815">
      <w:pPr>
        <w:spacing w:after="0" w:line="240" w:lineRule="auto"/>
        <w:rPr>
          <w:rFonts w:ascii="Times New Roman" w:hAnsi="Times New Roman" w:cs="Times New Roman"/>
          <w:b/>
          <w:sz w:val="32"/>
          <w:szCs w:val="32"/>
        </w:rPr>
      </w:pPr>
    </w:p>
    <w:p w:rsidR="00936060" w:rsidRPr="003C55F1" w:rsidRDefault="0095521B" w:rsidP="0095521B">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Pr>
          <w:rFonts w:ascii="Times New Roman" w:hAnsi="Times New Roman" w:cs="Times New Roman"/>
          <w:b/>
          <w:sz w:val="32"/>
          <w:szCs w:val="32"/>
        </w:rPr>
        <w:t xml:space="preserve">                                                  </w:t>
      </w:r>
      <w:r w:rsidR="00936060" w:rsidRPr="003C55F1">
        <w:rPr>
          <w:rFonts w:ascii="Times New Roman" w:eastAsia="Times New Roman" w:hAnsi="Times New Roman" w:cs="Times New Roman"/>
          <w:b/>
          <w:lang w:eastAsia="ru-RU"/>
        </w:rPr>
        <w:t>Приложение № 2</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w:t>
      </w:r>
      <w:r w:rsidR="0095521B">
        <w:rPr>
          <w:rFonts w:ascii="Times New Roman" w:eastAsia="Times New Roman" w:hAnsi="Times New Roman" w:cs="Times New Roman"/>
          <w:lang w:eastAsia="ru-RU"/>
        </w:rPr>
        <w:t xml:space="preserve">         У</w:t>
      </w:r>
      <w:r w:rsidRPr="003C55F1">
        <w:rPr>
          <w:rFonts w:ascii="Times New Roman" w:eastAsia="Times New Roman" w:hAnsi="Times New Roman" w:cs="Times New Roman"/>
          <w:lang w:eastAsia="ru-RU"/>
        </w:rPr>
        <w:t>тверждены</w:t>
      </w:r>
    </w:p>
    <w:p w:rsidR="00936060" w:rsidRPr="003C55F1" w:rsidRDefault="00936060" w:rsidP="0093606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приказом Министерства образования</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w:t>
      </w:r>
      <w:r w:rsidR="0095521B">
        <w:rPr>
          <w:rFonts w:ascii="Times New Roman" w:eastAsia="Times New Roman" w:hAnsi="Times New Roman" w:cs="Times New Roman"/>
          <w:lang w:eastAsia="ru-RU"/>
        </w:rPr>
        <w:t xml:space="preserve">       </w:t>
      </w:r>
      <w:r w:rsidRPr="003C55F1">
        <w:rPr>
          <w:rFonts w:ascii="Times New Roman" w:eastAsia="Times New Roman" w:hAnsi="Times New Roman" w:cs="Times New Roman"/>
          <w:lang w:eastAsia="ru-RU"/>
        </w:rPr>
        <w:t>и науки Российской Федерации</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w:t>
      </w:r>
      <w:r w:rsidR="0095521B">
        <w:rPr>
          <w:rFonts w:ascii="Times New Roman" w:eastAsia="Times New Roman" w:hAnsi="Times New Roman" w:cs="Times New Roman"/>
          <w:lang w:eastAsia="ru-RU"/>
        </w:rPr>
        <w:t xml:space="preserve">       </w:t>
      </w:r>
      <w:r w:rsidRPr="003C55F1">
        <w:rPr>
          <w:rFonts w:ascii="Times New Roman" w:eastAsia="Times New Roman" w:hAnsi="Times New Roman" w:cs="Times New Roman"/>
          <w:lang w:eastAsia="ru-RU"/>
        </w:rPr>
        <w:t>от 10 декабря 2013 г. N 1324</w:t>
      </w:r>
    </w:p>
    <w:p w:rsidR="00936060" w:rsidRPr="003C55F1" w:rsidRDefault="00936060" w:rsidP="00936060">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1" w:name="Par193"/>
      <w:bookmarkEnd w:id="1"/>
      <w:r w:rsidRPr="003C55F1">
        <w:rPr>
          <w:rFonts w:ascii="Times New Roman" w:eastAsia="Times New Roman" w:hAnsi="Times New Roman" w:cs="Times New Roman"/>
          <w:b/>
          <w:bCs/>
          <w:lang w:eastAsia="ru-RU"/>
        </w:rPr>
        <w:t>ПОКАЗАТЕЛИ</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C55F1">
        <w:rPr>
          <w:rFonts w:ascii="Times New Roman" w:eastAsia="Times New Roman" w:hAnsi="Times New Roman" w:cs="Times New Roman"/>
          <w:b/>
          <w:bCs/>
          <w:lang w:eastAsia="ru-RU"/>
        </w:rPr>
        <w:t>ДЕЯТЕЛЬНОСТИ ОБЩЕОБРАЗОВАТЕЛЬНОЙ ОРГАНИЗАЦИИ,</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C55F1">
        <w:rPr>
          <w:rFonts w:ascii="Times New Roman" w:eastAsia="Times New Roman" w:hAnsi="Times New Roman" w:cs="Times New Roman"/>
          <w:b/>
          <w:bCs/>
          <w:lang w:eastAsia="ru-RU"/>
        </w:rPr>
        <w:t>ПОДЛЕЖАЩЕЙ САМООБСЛЕДОВАНИЮ</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C55F1">
        <w:rPr>
          <w:rFonts w:ascii="Times New Roman" w:eastAsia="Times New Roman" w:hAnsi="Times New Roman" w:cs="Times New Roman"/>
          <w:b/>
          <w:bCs/>
          <w:lang w:eastAsia="ru-RU"/>
        </w:rPr>
        <w:t xml:space="preserve">МУНИЦИПАЛЬНОЕ БЮДЖЕТНОЕ ОБЩЕОБРАЗОВАТЕЛЬНОЕ УЧРЕЖДЕНИЕ </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C55F1">
        <w:rPr>
          <w:rFonts w:ascii="Times New Roman" w:eastAsia="Times New Roman" w:hAnsi="Times New Roman" w:cs="Times New Roman"/>
          <w:b/>
          <w:bCs/>
          <w:lang w:eastAsia="ru-RU"/>
        </w:rPr>
        <w:t>ШУШЕНСКАЯ НАЧАЛЬНАЯ ОБЩЕОБРАЗОВАТЕЛЬНАЯ ШКОЛА</w:t>
      </w:r>
    </w:p>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bl>
      <w:tblPr>
        <w:tblW w:w="10635" w:type="dxa"/>
        <w:tblInd w:w="-1067" w:type="dxa"/>
        <w:tblLayout w:type="fixed"/>
        <w:tblCellMar>
          <w:left w:w="75" w:type="dxa"/>
          <w:right w:w="75" w:type="dxa"/>
        </w:tblCellMar>
        <w:tblLook w:val="04A0"/>
      </w:tblPr>
      <w:tblGrid>
        <w:gridCol w:w="994"/>
        <w:gridCol w:w="7940"/>
        <w:gridCol w:w="1701"/>
      </w:tblGrid>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N п/п</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Единица измерения</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2" w:name="Par200"/>
            <w:bookmarkEnd w:id="2"/>
            <w:r w:rsidRPr="003C55F1">
              <w:rPr>
                <w:rFonts w:ascii="Times New Roman" w:eastAsia="Times New Roman" w:hAnsi="Times New Roman" w:cs="Times New Roman"/>
                <w:lang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244 ч</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244ч</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92ч./50%</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1.10</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1.13</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1.14</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1.15</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1.16</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lastRenderedPageBreak/>
              <w:t>1.17</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1.18</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244 ч / 100 %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1.19</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rsidP="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165 ч / 67,6%</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1.19.1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6064FE" w:rsidP="006064F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26</w:t>
            </w:r>
            <w:r w:rsidR="00936060" w:rsidRPr="003C55F1">
              <w:rPr>
                <w:rFonts w:ascii="Times New Roman" w:eastAsia="Times New Roman" w:hAnsi="Times New Roman" w:cs="Times New Roman"/>
                <w:lang w:eastAsia="ru-RU"/>
              </w:rPr>
              <w:t xml:space="preserve"> ч / </w:t>
            </w:r>
            <w:r w:rsidRPr="003C55F1">
              <w:rPr>
                <w:rFonts w:ascii="Times New Roman" w:eastAsia="Times New Roman" w:hAnsi="Times New Roman" w:cs="Times New Roman"/>
                <w:lang w:eastAsia="ru-RU"/>
              </w:rPr>
              <w:t>11</w:t>
            </w:r>
            <w:r w:rsidR="00936060" w:rsidRPr="003C55F1">
              <w:rPr>
                <w:rFonts w:ascii="Times New Roman" w:eastAsia="Times New Roman" w:hAnsi="Times New Roman" w:cs="Times New Roman"/>
                <w:lang w:eastAsia="ru-RU"/>
              </w:rPr>
              <w:t xml:space="preserve">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1.19.2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Федерального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6064FE" w:rsidP="006064F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31</w:t>
            </w:r>
            <w:r w:rsidR="00936060" w:rsidRPr="003C55F1">
              <w:rPr>
                <w:rFonts w:ascii="Times New Roman" w:eastAsia="Times New Roman" w:hAnsi="Times New Roman" w:cs="Times New Roman"/>
                <w:lang w:eastAsia="ru-RU"/>
              </w:rPr>
              <w:t xml:space="preserve"> ч / 1</w:t>
            </w:r>
            <w:r w:rsidRPr="003C55F1">
              <w:rPr>
                <w:rFonts w:ascii="Times New Roman" w:eastAsia="Times New Roman" w:hAnsi="Times New Roman" w:cs="Times New Roman"/>
                <w:lang w:eastAsia="ru-RU"/>
              </w:rPr>
              <w:t>3</w:t>
            </w:r>
            <w:r w:rsidR="00936060" w:rsidRPr="003C55F1">
              <w:rPr>
                <w:rFonts w:ascii="Times New Roman" w:eastAsia="Times New Roman" w:hAnsi="Times New Roman" w:cs="Times New Roman"/>
                <w:lang w:eastAsia="ru-RU"/>
              </w:rPr>
              <w:t xml:space="preserve">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1.19.3</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6064FE" w:rsidP="006064F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18</w:t>
            </w:r>
            <w:r w:rsidR="00936060" w:rsidRPr="003C55F1">
              <w:rPr>
                <w:rFonts w:ascii="Times New Roman" w:eastAsia="Times New Roman" w:hAnsi="Times New Roman" w:cs="Times New Roman"/>
                <w:lang w:eastAsia="ru-RU"/>
              </w:rPr>
              <w:t xml:space="preserve">  ч / </w:t>
            </w:r>
            <w:r w:rsidRPr="003C55F1">
              <w:rPr>
                <w:rFonts w:ascii="Times New Roman" w:eastAsia="Times New Roman" w:hAnsi="Times New Roman" w:cs="Times New Roman"/>
                <w:lang w:eastAsia="ru-RU"/>
              </w:rPr>
              <w:t>7,3</w:t>
            </w:r>
            <w:r w:rsidR="00936060" w:rsidRPr="003C55F1">
              <w:rPr>
                <w:rFonts w:ascii="Times New Roman" w:eastAsia="Times New Roman" w:hAnsi="Times New Roman" w:cs="Times New Roman"/>
                <w:lang w:eastAsia="ru-RU"/>
              </w:rPr>
              <w:t xml:space="preserve">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1.20</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1.23</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1.24</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  ч</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1.25</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20ч / 83%</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1.26</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20 ч / 83%</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1.27</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ч/ 16 %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1.28</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ч/ 16 %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1.29</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20 ч / 83%</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1.29.1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Высшая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ч / 16 %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1.29.2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Первая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16 ч / 67 %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1.30</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человек/%</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1.30.1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До 5 лет</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rsidP="002065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w:t>
            </w:r>
            <w:r w:rsidR="002065D6" w:rsidRPr="003C55F1">
              <w:rPr>
                <w:rFonts w:ascii="Times New Roman" w:eastAsia="Times New Roman" w:hAnsi="Times New Roman" w:cs="Times New Roman"/>
                <w:lang w:eastAsia="ru-RU"/>
              </w:rPr>
              <w:t>5</w:t>
            </w:r>
            <w:r w:rsidRPr="003C55F1">
              <w:rPr>
                <w:rFonts w:ascii="Times New Roman" w:eastAsia="Times New Roman" w:hAnsi="Times New Roman" w:cs="Times New Roman"/>
                <w:lang w:eastAsia="ru-RU"/>
              </w:rPr>
              <w:t xml:space="preserve"> ч /</w:t>
            </w:r>
            <w:r w:rsidR="002065D6" w:rsidRPr="003C55F1">
              <w:rPr>
                <w:rFonts w:ascii="Times New Roman" w:eastAsia="Times New Roman" w:hAnsi="Times New Roman" w:cs="Times New Roman"/>
                <w:lang w:eastAsia="ru-RU"/>
              </w:rPr>
              <w:t>21</w:t>
            </w:r>
            <w:r w:rsidRPr="003C55F1">
              <w:rPr>
                <w:rFonts w:ascii="Times New Roman" w:eastAsia="Times New Roman" w:hAnsi="Times New Roman" w:cs="Times New Roman"/>
                <w:lang w:eastAsia="ru-RU"/>
              </w:rPr>
              <w:t>%</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1.30.2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3/12%</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2065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2/8%</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4 /16%</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1.33</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21 ч./87 %</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1.34</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19 ч / 79%</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lastRenderedPageBreak/>
              <w:t>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6 единиц</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2.3</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да</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2.4.1</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да</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2.4.2</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 медиатекой</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да</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2.4.3</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да</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2.4.4</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да</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2.4.5</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да</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2.5</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 xml:space="preserve"> нет</w:t>
            </w:r>
          </w:p>
        </w:tc>
      </w:tr>
      <w:tr w:rsidR="00936060" w:rsidRPr="003C55F1" w:rsidTr="00936060">
        <w:tc>
          <w:tcPr>
            <w:tcW w:w="993"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2.6</w:t>
            </w:r>
          </w:p>
        </w:tc>
        <w:tc>
          <w:tcPr>
            <w:tcW w:w="7938"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936060" w:rsidRPr="003C55F1" w:rsidRDefault="009360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55F1">
              <w:rPr>
                <w:rFonts w:ascii="Times New Roman" w:eastAsia="Times New Roman" w:hAnsi="Times New Roman" w:cs="Times New Roman"/>
                <w:lang w:eastAsia="ru-RU"/>
              </w:rPr>
              <w:t>3,5 кв. м</w:t>
            </w:r>
          </w:p>
        </w:tc>
      </w:tr>
    </w:tbl>
    <w:p w:rsidR="00936060" w:rsidRPr="003C55F1" w:rsidRDefault="00936060" w:rsidP="00936060">
      <w:pPr>
        <w:widowControl w:val="0"/>
        <w:suppressAutoHyphens/>
        <w:spacing w:after="0" w:line="240" w:lineRule="auto"/>
        <w:rPr>
          <w:rFonts w:ascii="Times New Roman" w:eastAsia="SimSun" w:hAnsi="Times New Roman" w:cs="Mangal"/>
          <w:kern w:val="2"/>
          <w:lang w:eastAsia="hi-IN" w:bidi="hi-IN"/>
        </w:rPr>
      </w:pPr>
    </w:p>
    <w:p w:rsidR="00936060" w:rsidRPr="003C55F1" w:rsidRDefault="00936060" w:rsidP="00936060">
      <w:pPr>
        <w:widowControl w:val="0"/>
        <w:tabs>
          <w:tab w:val="left" w:pos="3777"/>
        </w:tabs>
        <w:suppressAutoHyphens/>
        <w:spacing w:after="0" w:line="240" w:lineRule="auto"/>
        <w:jc w:val="both"/>
        <w:rPr>
          <w:rFonts w:ascii="Times New Roman" w:eastAsia="SimSun" w:hAnsi="Times New Roman" w:cs="Mangal"/>
          <w:kern w:val="2"/>
          <w:lang w:eastAsia="hi-IN" w:bidi="hi-IN"/>
        </w:rPr>
      </w:pPr>
    </w:p>
    <w:p w:rsidR="00936060" w:rsidRPr="003C55F1" w:rsidRDefault="00936060" w:rsidP="00936060">
      <w:pPr>
        <w:widowControl w:val="0"/>
        <w:suppressAutoHyphens/>
        <w:spacing w:after="0" w:line="240" w:lineRule="auto"/>
        <w:rPr>
          <w:rFonts w:ascii="Times New Roman" w:eastAsia="SimSun" w:hAnsi="Times New Roman" w:cs="Mangal"/>
          <w:kern w:val="2"/>
          <w:lang w:eastAsia="hi-IN" w:bidi="hi-IN"/>
        </w:rPr>
      </w:pPr>
    </w:p>
    <w:p w:rsidR="00936060" w:rsidRPr="003C55F1" w:rsidRDefault="00936060" w:rsidP="00936060">
      <w:bookmarkStart w:id="3" w:name="_GoBack"/>
      <w:bookmarkEnd w:id="3"/>
    </w:p>
    <w:p w:rsidR="00A60C47" w:rsidRPr="003C55F1" w:rsidRDefault="00A60C47"/>
    <w:sectPr w:rsidR="00A60C47" w:rsidRPr="003C55F1" w:rsidSect="00E63B7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C4" w:rsidRDefault="007B37C4" w:rsidP="0001418C">
      <w:pPr>
        <w:spacing w:after="0" w:line="240" w:lineRule="auto"/>
      </w:pPr>
      <w:r>
        <w:separator/>
      </w:r>
    </w:p>
  </w:endnote>
  <w:endnote w:type="continuationSeparator" w:id="0">
    <w:p w:rsidR="007B37C4" w:rsidRDefault="007B37C4" w:rsidP="00014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C4" w:rsidRDefault="007B37C4" w:rsidP="0001418C">
      <w:pPr>
        <w:spacing w:after="0" w:line="240" w:lineRule="auto"/>
      </w:pPr>
      <w:r>
        <w:separator/>
      </w:r>
    </w:p>
  </w:footnote>
  <w:footnote w:type="continuationSeparator" w:id="0">
    <w:p w:rsidR="007B37C4" w:rsidRDefault="007B37C4" w:rsidP="00014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F3C8A44"/>
    <w:lvl w:ilvl="0">
      <w:start w:val="1"/>
      <w:numFmt w:val="bullet"/>
      <w:pStyle w:val="2"/>
      <w:lvlText w:val=""/>
      <w:lvlJc w:val="left"/>
      <w:pPr>
        <w:tabs>
          <w:tab w:val="num" w:pos="643"/>
        </w:tabs>
        <w:ind w:left="643" w:hanging="360"/>
      </w:pPr>
      <w:rPr>
        <w:rFonts w:ascii="Symbol" w:hAnsi="Symbol" w:hint="default"/>
      </w:rPr>
    </w:lvl>
  </w:abstractNum>
  <w:abstractNum w:abstractNumId="1">
    <w:nsid w:val="081948E8"/>
    <w:multiLevelType w:val="hybridMultilevel"/>
    <w:tmpl w:val="4568F706"/>
    <w:lvl w:ilvl="0" w:tplc="6D442110">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765FB"/>
    <w:multiLevelType w:val="hybridMultilevel"/>
    <w:tmpl w:val="11C4EC7C"/>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hint="default"/>
      </w:rPr>
    </w:lvl>
    <w:lvl w:ilvl="8" w:tplc="04190005">
      <w:start w:val="1"/>
      <w:numFmt w:val="bullet"/>
      <w:lvlText w:val=""/>
      <w:lvlJc w:val="left"/>
      <w:pPr>
        <w:ind w:left="6535" w:hanging="360"/>
      </w:pPr>
      <w:rPr>
        <w:rFonts w:ascii="Wingdings" w:hAnsi="Wingdings" w:hint="default"/>
      </w:rPr>
    </w:lvl>
  </w:abstractNum>
  <w:abstractNum w:abstractNumId="3">
    <w:nsid w:val="0CD578EA"/>
    <w:multiLevelType w:val="hybridMultilevel"/>
    <w:tmpl w:val="D46A9E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9A0557"/>
    <w:multiLevelType w:val="hybridMultilevel"/>
    <w:tmpl w:val="3488A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A93A52"/>
    <w:multiLevelType w:val="hybridMultilevel"/>
    <w:tmpl w:val="44A6D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F6432"/>
    <w:multiLevelType w:val="multilevel"/>
    <w:tmpl w:val="956000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967B4B"/>
    <w:multiLevelType w:val="hybridMultilevel"/>
    <w:tmpl w:val="A1942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BE"/>
    <w:multiLevelType w:val="hybridMultilevel"/>
    <w:tmpl w:val="7360C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247C0"/>
    <w:multiLevelType w:val="hybridMultilevel"/>
    <w:tmpl w:val="2174C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32520"/>
    <w:multiLevelType w:val="hybridMultilevel"/>
    <w:tmpl w:val="F160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67376"/>
    <w:multiLevelType w:val="hybridMultilevel"/>
    <w:tmpl w:val="C28C30D6"/>
    <w:lvl w:ilvl="0" w:tplc="05F87068">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ED4297"/>
    <w:multiLevelType w:val="hybridMultilevel"/>
    <w:tmpl w:val="9BF69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5707FF"/>
    <w:multiLevelType w:val="hybridMultilevel"/>
    <w:tmpl w:val="FFB698B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3EB61976"/>
    <w:multiLevelType w:val="multilevel"/>
    <w:tmpl w:val="D69A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00A3D"/>
    <w:multiLevelType w:val="multilevel"/>
    <w:tmpl w:val="EB1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86A9E"/>
    <w:multiLevelType w:val="hybridMultilevel"/>
    <w:tmpl w:val="386E2526"/>
    <w:lvl w:ilvl="0" w:tplc="8EDAD7B8">
      <w:start w:val="4"/>
      <w:numFmt w:val="upperRoman"/>
      <w:lvlText w:val="%1."/>
      <w:lvlJc w:val="left"/>
      <w:pPr>
        <w:ind w:left="513" w:hanging="7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45E47A2C"/>
    <w:multiLevelType w:val="hybridMultilevel"/>
    <w:tmpl w:val="7F30D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B4756"/>
    <w:multiLevelType w:val="hybridMultilevel"/>
    <w:tmpl w:val="AE546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67455"/>
    <w:multiLevelType w:val="hybridMultilevel"/>
    <w:tmpl w:val="26E0CB52"/>
    <w:lvl w:ilvl="0" w:tplc="BD527970">
      <w:start w:val="1"/>
      <w:numFmt w:val="decimal"/>
      <w:lvlText w:val="%1."/>
      <w:lvlJc w:val="left"/>
      <w:pPr>
        <w:ind w:left="855" w:hanging="495"/>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AF116C"/>
    <w:multiLevelType w:val="hybridMultilevel"/>
    <w:tmpl w:val="CBAC2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FE463F"/>
    <w:multiLevelType w:val="hybridMultilevel"/>
    <w:tmpl w:val="3B6C06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5F73E64"/>
    <w:multiLevelType w:val="hybridMultilevel"/>
    <w:tmpl w:val="C366A7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919B7"/>
    <w:multiLevelType w:val="hybridMultilevel"/>
    <w:tmpl w:val="8D02F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9E60AC7"/>
    <w:multiLevelType w:val="hybridMultilevel"/>
    <w:tmpl w:val="3C1454F8"/>
    <w:lvl w:ilvl="0" w:tplc="A5DA2F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nsid w:val="5AEF5445"/>
    <w:multiLevelType w:val="hybridMultilevel"/>
    <w:tmpl w:val="450440E6"/>
    <w:lvl w:ilvl="0" w:tplc="0660CA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132857"/>
    <w:multiLevelType w:val="multilevel"/>
    <w:tmpl w:val="182EF27A"/>
    <w:lvl w:ilvl="0">
      <w:start w:val="1"/>
      <w:numFmt w:val="upperRoman"/>
      <w:lvlText w:val="%1."/>
      <w:lvlJc w:val="right"/>
      <w:pPr>
        <w:ind w:left="360" w:hanging="360"/>
      </w:pPr>
      <w:rPr>
        <w:rFonts w:hint="default"/>
        <w:b/>
      </w:rPr>
    </w:lvl>
    <w:lvl w:ilvl="1">
      <w:start w:val="2"/>
      <w:numFmt w:val="decimal"/>
      <w:isLgl/>
      <w:lvlText w:val="%1.%2."/>
      <w:lvlJc w:val="left"/>
      <w:pPr>
        <w:ind w:left="720" w:hanging="720"/>
      </w:pPr>
      <w:rPr>
        <w:rFonts w:hint="default"/>
        <w:b/>
        <w:color w:val="002060"/>
      </w:rPr>
    </w:lvl>
    <w:lvl w:ilvl="2">
      <w:start w:val="1"/>
      <w:numFmt w:val="decimal"/>
      <w:isLgl/>
      <w:lvlText w:val="%1.%2.%3."/>
      <w:lvlJc w:val="left"/>
      <w:pPr>
        <w:ind w:left="207" w:hanging="720"/>
      </w:pPr>
      <w:rPr>
        <w:rFonts w:hint="default"/>
      </w:rPr>
    </w:lvl>
    <w:lvl w:ilvl="3">
      <w:start w:val="1"/>
      <w:numFmt w:val="decimal"/>
      <w:isLgl/>
      <w:lvlText w:val="%1.%2.%3.%4."/>
      <w:lvlJc w:val="left"/>
      <w:pPr>
        <w:ind w:left="594" w:hanging="1080"/>
      </w:pPr>
      <w:rPr>
        <w:rFonts w:hint="default"/>
      </w:rPr>
    </w:lvl>
    <w:lvl w:ilvl="4">
      <w:start w:val="1"/>
      <w:numFmt w:val="decimal"/>
      <w:isLgl/>
      <w:lvlText w:val="%1.%2.%3.%4.%5."/>
      <w:lvlJc w:val="left"/>
      <w:pPr>
        <w:ind w:left="621" w:hanging="1080"/>
      </w:pPr>
      <w:rPr>
        <w:rFonts w:hint="default"/>
      </w:rPr>
    </w:lvl>
    <w:lvl w:ilvl="5">
      <w:start w:val="1"/>
      <w:numFmt w:val="decimal"/>
      <w:isLgl/>
      <w:lvlText w:val="%1.%2.%3.%4.%5.%6."/>
      <w:lvlJc w:val="left"/>
      <w:pPr>
        <w:ind w:left="1008" w:hanging="144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422" w:hanging="1800"/>
      </w:pPr>
      <w:rPr>
        <w:rFonts w:hint="default"/>
      </w:rPr>
    </w:lvl>
    <w:lvl w:ilvl="8">
      <w:start w:val="1"/>
      <w:numFmt w:val="decimal"/>
      <w:isLgl/>
      <w:lvlText w:val="%1.%2.%3.%4.%5.%6.%7.%8.%9."/>
      <w:lvlJc w:val="left"/>
      <w:pPr>
        <w:ind w:left="1449" w:hanging="1800"/>
      </w:pPr>
      <w:rPr>
        <w:rFonts w:hint="default"/>
      </w:rPr>
    </w:lvl>
  </w:abstractNum>
  <w:abstractNum w:abstractNumId="27">
    <w:nsid w:val="60CE144D"/>
    <w:multiLevelType w:val="hybridMultilevel"/>
    <w:tmpl w:val="1AA0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3443E3"/>
    <w:multiLevelType w:val="hybridMultilevel"/>
    <w:tmpl w:val="3A94A1E4"/>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hint="default"/>
      </w:rPr>
    </w:lvl>
    <w:lvl w:ilvl="8" w:tplc="04190005">
      <w:start w:val="1"/>
      <w:numFmt w:val="bullet"/>
      <w:lvlText w:val=""/>
      <w:lvlJc w:val="left"/>
      <w:pPr>
        <w:ind w:left="6481" w:hanging="360"/>
      </w:pPr>
      <w:rPr>
        <w:rFonts w:ascii="Wingdings" w:hAnsi="Wingdings" w:hint="default"/>
      </w:rPr>
    </w:lvl>
  </w:abstractNum>
  <w:abstractNum w:abstractNumId="29">
    <w:nsid w:val="653F69EA"/>
    <w:multiLevelType w:val="multilevel"/>
    <w:tmpl w:val="B7E2E66E"/>
    <w:lvl w:ilvl="0">
      <w:start w:val="1"/>
      <w:numFmt w:val="decimal"/>
      <w:lvlText w:val="%1."/>
      <w:lvlJc w:val="left"/>
      <w:pPr>
        <w:ind w:left="1069" w:hanging="360"/>
      </w:pPr>
      <w:rPr>
        <w:rFonts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69E66752"/>
    <w:multiLevelType w:val="hybridMultilevel"/>
    <w:tmpl w:val="86C2675E"/>
    <w:lvl w:ilvl="0" w:tplc="5B0EB0C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A09D9"/>
    <w:multiLevelType w:val="multilevel"/>
    <w:tmpl w:val="12522938"/>
    <w:lvl w:ilvl="0">
      <w:start w:val="1"/>
      <w:numFmt w:val="decimal"/>
      <w:lvlText w:val="%1."/>
      <w:lvlJc w:val="left"/>
      <w:pPr>
        <w:ind w:left="390" w:hanging="390"/>
      </w:pPr>
      <w:rPr>
        <w:rFonts w:hint="default"/>
        <w:b/>
      </w:rPr>
    </w:lvl>
    <w:lvl w:ilvl="1">
      <w:start w:val="1"/>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32">
    <w:nsid w:val="70802674"/>
    <w:multiLevelType w:val="hybridMultilevel"/>
    <w:tmpl w:val="63BECA8A"/>
    <w:lvl w:ilvl="0" w:tplc="835E14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8157D2"/>
    <w:multiLevelType w:val="hybridMultilevel"/>
    <w:tmpl w:val="210049F4"/>
    <w:lvl w:ilvl="0" w:tplc="9AEE35EC">
      <w:start w:val="1"/>
      <w:numFmt w:val="decimal"/>
      <w:lvlText w:val="%1)"/>
      <w:lvlJc w:val="left"/>
      <w:pPr>
        <w:ind w:left="360"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11042A3"/>
    <w:multiLevelType w:val="hybridMultilevel"/>
    <w:tmpl w:val="7866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9A4989"/>
    <w:multiLevelType w:val="hybridMultilevel"/>
    <w:tmpl w:val="AFB8BA9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29A5D75"/>
    <w:multiLevelType w:val="hybridMultilevel"/>
    <w:tmpl w:val="0D6418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3AC4D18"/>
    <w:multiLevelType w:val="multilevel"/>
    <w:tmpl w:val="A55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4A1078"/>
    <w:multiLevelType w:val="hybridMultilevel"/>
    <w:tmpl w:val="196C8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61311"/>
    <w:multiLevelType w:val="hybridMultilevel"/>
    <w:tmpl w:val="FD8A2C24"/>
    <w:lvl w:ilvl="0" w:tplc="04190011">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0">
    <w:nsid w:val="7D254A1C"/>
    <w:multiLevelType w:val="hybridMultilevel"/>
    <w:tmpl w:val="597C5C8A"/>
    <w:lvl w:ilvl="0" w:tplc="940C0B02">
      <w:start w:val="1"/>
      <w:numFmt w:val="decimal"/>
      <w:lvlText w:val="%1)"/>
      <w:lvlJc w:val="left"/>
      <w:pPr>
        <w:ind w:left="367"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40"/>
  </w:num>
  <w:num w:numId="4">
    <w:abstractNumId w:val="29"/>
  </w:num>
  <w:num w:numId="5">
    <w:abstractNumId w:val="24"/>
  </w:num>
  <w:num w:numId="6">
    <w:abstractNumId w:val="26"/>
  </w:num>
  <w:num w:numId="7">
    <w:abstractNumId w:val="33"/>
  </w:num>
  <w:num w:numId="8">
    <w:abstractNumId w:val="31"/>
  </w:num>
  <w:num w:numId="9">
    <w:abstractNumId w:val="39"/>
  </w:num>
  <w:num w:numId="10">
    <w:abstractNumId w:val="25"/>
  </w:num>
  <w:num w:numId="11">
    <w:abstractNumId w:val="13"/>
  </w:num>
  <w:num w:numId="12">
    <w:abstractNumId w:val="16"/>
  </w:num>
  <w:num w:numId="13">
    <w:abstractNumId w:val="30"/>
  </w:num>
  <w:num w:numId="14">
    <w:abstractNumId w:val="8"/>
  </w:num>
  <w:num w:numId="15">
    <w:abstractNumId w:val="35"/>
  </w:num>
  <w:num w:numId="16">
    <w:abstractNumId w:val="28"/>
  </w:num>
  <w:num w:numId="17">
    <w:abstractNumId w:val="2"/>
  </w:num>
  <w:num w:numId="18">
    <w:abstractNumId w:val="17"/>
  </w:num>
  <w:num w:numId="19">
    <w:abstractNumId w:val="6"/>
  </w:num>
  <w:num w:numId="20">
    <w:abstractNumId w:val="1"/>
  </w:num>
  <w:num w:numId="21">
    <w:abstractNumId w:val="32"/>
  </w:num>
  <w:num w:numId="22">
    <w:abstractNumId w:val="23"/>
  </w:num>
  <w:num w:numId="23">
    <w:abstractNumId w:val="22"/>
  </w:num>
  <w:num w:numId="24">
    <w:abstractNumId w:val="7"/>
  </w:num>
  <w:num w:numId="25">
    <w:abstractNumId w:val="3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7"/>
  </w:num>
  <w:num w:numId="29">
    <w:abstractNumId w:val="14"/>
  </w:num>
  <w:num w:numId="30">
    <w:abstractNumId w:val="15"/>
  </w:num>
  <w:num w:numId="31">
    <w:abstractNumId w:val="10"/>
  </w:num>
  <w:num w:numId="32">
    <w:abstractNumId w:val="21"/>
  </w:num>
  <w:num w:numId="33">
    <w:abstractNumId w:val="20"/>
  </w:num>
  <w:num w:numId="34">
    <w:abstractNumId w:val="9"/>
  </w:num>
  <w:num w:numId="35">
    <w:abstractNumId w:val="36"/>
  </w:num>
  <w:num w:numId="36">
    <w:abstractNumId w:val="5"/>
  </w:num>
  <w:num w:numId="37">
    <w:abstractNumId w:val="38"/>
  </w:num>
  <w:num w:numId="38">
    <w:abstractNumId w:val="27"/>
  </w:num>
  <w:num w:numId="39">
    <w:abstractNumId w:val="1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6060"/>
    <w:rsid w:val="00002DD8"/>
    <w:rsid w:val="0001418C"/>
    <w:rsid w:val="00015628"/>
    <w:rsid w:val="00093790"/>
    <w:rsid w:val="000D3CDD"/>
    <w:rsid w:val="000F6892"/>
    <w:rsid w:val="00107830"/>
    <w:rsid w:val="00156407"/>
    <w:rsid w:val="001E4288"/>
    <w:rsid w:val="002065D6"/>
    <w:rsid w:val="002619C8"/>
    <w:rsid w:val="003360E7"/>
    <w:rsid w:val="003C55F1"/>
    <w:rsid w:val="003C6B3E"/>
    <w:rsid w:val="003C7F44"/>
    <w:rsid w:val="00472D5C"/>
    <w:rsid w:val="004937A1"/>
    <w:rsid w:val="00592178"/>
    <w:rsid w:val="006064FE"/>
    <w:rsid w:val="007B37C4"/>
    <w:rsid w:val="007F09ED"/>
    <w:rsid w:val="008D3814"/>
    <w:rsid w:val="008E03D7"/>
    <w:rsid w:val="00936060"/>
    <w:rsid w:val="00940538"/>
    <w:rsid w:val="0095521B"/>
    <w:rsid w:val="00975E8D"/>
    <w:rsid w:val="009A0CFB"/>
    <w:rsid w:val="00A60C47"/>
    <w:rsid w:val="00AE5706"/>
    <w:rsid w:val="00B679FC"/>
    <w:rsid w:val="00B826D4"/>
    <w:rsid w:val="00BA708A"/>
    <w:rsid w:val="00C216B9"/>
    <w:rsid w:val="00C33815"/>
    <w:rsid w:val="00C42B52"/>
    <w:rsid w:val="00C80883"/>
    <w:rsid w:val="00CE6F5B"/>
    <w:rsid w:val="00D21682"/>
    <w:rsid w:val="00D8178E"/>
    <w:rsid w:val="00E231E9"/>
    <w:rsid w:val="00E32C5B"/>
    <w:rsid w:val="00E50895"/>
    <w:rsid w:val="00E6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60"/>
  </w:style>
  <w:style w:type="paragraph" w:styleId="20">
    <w:name w:val="heading 2"/>
    <w:basedOn w:val="a"/>
    <w:next w:val="a"/>
    <w:link w:val="21"/>
    <w:qFormat/>
    <w:rsid w:val="001E4288"/>
    <w:pPr>
      <w:keepNext/>
      <w:spacing w:after="0" w:line="240" w:lineRule="auto"/>
      <w:jc w:val="both"/>
      <w:outlineLvl w:val="1"/>
    </w:pPr>
    <w:rPr>
      <w:rFonts w:ascii="Times New Roman" w:eastAsia="Times New Roman" w:hAnsi="Times New Roman" w:cs="Times New Roman"/>
      <w:sz w:val="28"/>
      <w:szCs w:val="24"/>
      <w:u w:val="single"/>
      <w:lang w:eastAsia="ru-RU"/>
    </w:rPr>
  </w:style>
  <w:style w:type="paragraph" w:styleId="5">
    <w:name w:val="heading 5"/>
    <w:basedOn w:val="a"/>
    <w:next w:val="a"/>
    <w:link w:val="50"/>
    <w:uiPriority w:val="9"/>
    <w:unhideWhenUsed/>
    <w:qFormat/>
    <w:rsid w:val="001E4288"/>
    <w:pPr>
      <w:pBdr>
        <w:bottom w:val="single" w:sz="4" w:space="1" w:color="548DD4"/>
      </w:pBdr>
      <w:spacing w:before="200" w:after="100" w:line="240" w:lineRule="auto"/>
      <w:ind w:left="2160"/>
      <w:contextualSpacing/>
      <w:outlineLvl w:val="4"/>
    </w:pPr>
    <w:rPr>
      <w:rFonts w:ascii="Cambria" w:eastAsia="Times New Roman" w:hAnsi="Cambria" w:cs="Times New Roman"/>
      <w:smallCaps/>
      <w:color w:val="3071C3"/>
      <w:spacing w:val="20"/>
      <w:sz w:val="20"/>
      <w:szCs w:val="20"/>
      <w:lang w:val="en-US" w:bidi="en-US"/>
    </w:rPr>
  </w:style>
  <w:style w:type="paragraph" w:styleId="8">
    <w:name w:val="heading 8"/>
    <w:basedOn w:val="a"/>
    <w:next w:val="a"/>
    <w:link w:val="80"/>
    <w:uiPriority w:val="9"/>
    <w:unhideWhenUsed/>
    <w:qFormat/>
    <w:rsid w:val="001E4288"/>
    <w:pPr>
      <w:spacing w:before="200" w:after="60" w:line="240" w:lineRule="auto"/>
      <w:ind w:left="2160"/>
      <w:contextualSpacing/>
      <w:outlineLvl w:val="7"/>
    </w:pPr>
    <w:rPr>
      <w:rFonts w:ascii="Cambria" w:eastAsia="Times New Roman" w:hAnsi="Cambria" w:cs="Times New Roman"/>
      <w:b/>
      <w:smallCaps/>
      <w:color w:val="938953"/>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1E4288"/>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uiPriority w:val="9"/>
    <w:rsid w:val="001E4288"/>
    <w:rPr>
      <w:rFonts w:ascii="Cambria" w:eastAsia="Times New Roman" w:hAnsi="Cambria" w:cs="Times New Roman"/>
      <w:smallCaps/>
      <w:color w:val="3071C3"/>
      <w:spacing w:val="20"/>
      <w:sz w:val="20"/>
      <w:szCs w:val="20"/>
      <w:lang w:val="en-US" w:bidi="en-US"/>
    </w:rPr>
  </w:style>
  <w:style w:type="character" w:customStyle="1" w:styleId="80">
    <w:name w:val="Заголовок 8 Знак"/>
    <w:basedOn w:val="a0"/>
    <w:link w:val="8"/>
    <w:uiPriority w:val="9"/>
    <w:rsid w:val="001E4288"/>
    <w:rPr>
      <w:rFonts w:ascii="Cambria" w:eastAsia="Times New Roman" w:hAnsi="Cambria" w:cs="Times New Roman"/>
      <w:b/>
      <w:smallCaps/>
      <w:color w:val="938953"/>
      <w:spacing w:val="20"/>
      <w:sz w:val="16"/>
      <w:szCs w:val="16"/>
      <w:lang w:val="en-US" w:bidi="en-US"/>
    </w:rPr>
  </w:style>
  <w:style w:type="character" w:styleId="a3">
    <w:name w:val="Hyperlink"/>
    <w:uiPriority w:val="99"/>
    <w:unhideWhenUsed/>
    <w:rsid w:val="001E4288"/>
    <w:rPr>
      <w:color w:val="0000FF"/>
      <w:u w:val="single"/>
    </w:rPr>
  </w:style>
  <w:style w:type="paragraph" w:styleId="a4">
    <w:name w:val="List Paragraph"/>
    <w:basedOn w:val="a"/>
    <w:uiPriority w:val="34"/>
    <w:qFormat/>
    <w:rsid w:val="001E4288"/>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2">
    <w:name w:val="List Bullet 2"/>
    <w:basedOn w:val="a"/>
    <w:rsid w:val="001E4288"/>
    <w:pPr>
      <w:numPr>
        <w:numId w:val="1"/>
      </w:num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1E4288"/>
    <w:pPr>
      <w:widowControl w:val="0"/>
      <w:suppressAutoHyphens/>
      <w:spacing w:after="120" w:line="240" w:lineRule="auto"/>
    </w:pPr>
    <w:rPr>
      <w:rFonts w:ascii="Times New Roman" w:eastAsia="SimSun" w:hAnsi="Times New Roman" w:cs="Mangal"/>
      <w:kern w:val="2"/>
      <w:sz w:val="24"/>
      <w:szCs w:val="21"/>
      <w:lang w:eastAsia="hi-IN" w:bidi="hi-IN"/>
    </w:rPr>
  </w:style>
  <w:style w:type="character" w:customStyle="1" w:styleId="a6">
    <w:name w:val="Основной текст Знак"/>
    <w:basedOn w:val="a0"/>
    <w:link w:val="a5"/>
    <w:rsid w:val="001E4288"/>
    <w:rPr>
      <w:rFonts w:ascii="Times New Roman" w:eastAsia="SimSun" w:hAnsi="Times New Roman" w:cs="Mangal"/>
      <w:kern w:val="2"/>
      <w:sz w:val="24"/>
      <w:szCs w:val="21"/>
      <w:lang w:eastAsia="hi-IN" w:bidi="hi-IN"/>
    </w:rPr>
  </w:style>
  <w:style w:type="paragraph" w:styleId="a7">
    <w:name w:val="Body Text First Indent"/>
    <w:basedOn w:val="a5"/>
    <w:link w:val="a8"/>
    <w:rsid w:val="001E4288"/>
    <w:pPr>
      <w:widowControl/>
      <w:suppressAutoHyphens w:val="0"/>
      <w:ind w:firstLine="210"/>
    </w:pPr>
    <w:rPr>
      <w:rFonts w:eastAsia="Times New Roman" w:cs="Times New Roman"/>
      <w:kern w:val="0"/>
      <w:szCs w:val="24"/>
      <w:lang w:eastAsia="ru-RU" w:bidi="ar-SA"/>
    </w:rPr>
  </w:style>
  <w:style w:type="character" w:customStyle="1" w:styleId="a8">
    <w:name w:val="Красная строка Знак"/>
    <w:basedOn w:val="a6"/>
    <w:link w:val="a7"/>
    <w:rsid w:val="001E4288"/>
    <w:rPr>
      <w:rFonts w:eastAsia="Times New Roman" w:cs="Times New Roman"/>
      <w:szCs w:val="24"/>
      <w:lang w:eastAsia="ru-RU"/>
    </w:rPr>
  </w:style>
  <w:style w:type="table" w:styleId="a9">
    <w:name w:val="Table Grid"/>
    <w:basedOn w:val="a1"/>
    <w:rsid w:val="001E4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E4288"/>
    <w:pPr>
      <w:widowControl w:val="0"/>
      <w:suppressAutoHyphens/>
      <w:spacing w:after="0" w:line="240" w:lineRule="auto"/>
    </w:pPr>
    <w:rPr>
      <w:rFonts w:ascii="Tahoma" w:eastAsia="SimSun" w:hAnsi="Tahoma" w:cs="Mangal"/>
      <w:kern w:val="2"/>
      <w:sz w:val="16"/>
      <w:szCs w:val="14"/>
      <w:lang w:eastAsia="hi-IN" w:bidi="hi-IN"/>
    </w:rPr>
  </w:style>
  <w:style w:type="character" w:customStyle="1" w:styleId="ab">
    <w:name w:val="Текст выноски Знак"/>
    <w:basedOn w:val="a0"/>
    <w:link w:val="aa"/>
    <w:uiPriority w:val="99"/>
    <w:semiHidden/>
    <w:rsid w:val="001E4288"/>
    <w:rPr>
      <w:rFonts w:ascii="Tahoma" w:eastAsia="SimSun" w:hAnsi="Tahoma" w:cs="Mangal"/>
      <w:kern w:val="2"/>
      <w:sz w:val="16"/>
      <w:szCs w:val="14"/>
      <w:lang w:eastAsia="hi-IN" w:bidi="hi-IN"/>
    </w:rPr>
  </w:style>
  <w:style w:type="paragraph" w:styleId="22">
    <w:name w:val="Body Text Indent 2"/>
    <w:basedOn w:val="a"/>
    <w:link w:val="23"/>
    <w:uiPriority w:val="99"/>
    <w:unhideWhenUsed/>
    <w:rsid w:val="001E4288"/>
    <w:pPr>
      <w:widowControl w:val="0"/>
      <w:suppressAutoHyphens/>
      <w:spacing w:after="120" w:line="480" w:lineRule="auto"/>
      <w:ind w:left="283"/>
    </w:pPr>
    <w:rPr>
      <w:rFonts w:ascii="Times New Roman" w:eastAsia="SimSun" w:hAnsi="Times New Roman" w:cs="Mangal"/>
      <w:kern w:val="2"/>
      <w:sz w:val="24"/>
      <w:szCs w:val="21"/>
      <w:lang w:eastAsia="hi-IN" w:bidi="hi-IN"/>
    </w:rPr>
  </w:style>
  <w:style w:type="character" w:customStyle="1" w:styleId="23">
    <w:name w:val="Основной текст с отступом 2 Знак"/>
    <w:basedOn w:val="a0"/>
    <w:link w:val="22"/>
    <w:uiPriority w:val="99"/>
    <w:rsid w:val="001E4288"/>
    <w:rPr>
      <w:rFonts w:ascii="Times New Roman" w:eastAsia="SimSun" w:hAnsi="Times New Roman" w:cs="Mangal"/>
      <w:kern w:val="2"/>
      <w:sz w:val="24"/>
      <w:szCs w:val="21"/>
      <w:lang w:eastAsia="hi-IN" w:bidi="hi-IN"/>
    </w:rPr>
  </w:style>
  <w:style w:type="paragraph" w:customStyle="1" w:styleId="ac">
    <w:name w:val="Содержимое таблицы"/>
    <w:basedOn w:val="a"/>
    <w:rsid w:val="001E4288"/>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d">
    <w:name w:val="header"/>
    <w:basedOn w:val="a"/>
    <w:link w:val="ae"/>
    <w:uiPriority w:val="99"/>
    <w:rsid w:val="001E42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1E4288"/>
    <w:rPr>
      <w:rFonts w:ascii="Times New Roman" w:eastAsia="Times New Roman" w:hAnsi="Times New Roman" w:cs="Times New Roman"/>
      <w:sz w:val="24"/>
      <w:szCs w:val="24"/>
      <w:lang w:eastAsia="ru-RU"/>
    </w:rPr>
  </w:style>
  <w:style w:type="paragraph" w:styleId="af">
    <w:name w:val="footer"/>
    <w:basedOn w:val="a"/>
    <w:link w:val="af0"/>
    <w:uiPriority w:val="99"/>
    <w:rsid w:val="001E4288"/>
    <w:pPr>
      <w:tabs>
        <w:tab w:val="center" w:pos="4677"/>
        <w:tab w:val="right" w:pos="9355"/>
      </w:tabs>
      <w:spacing w:after="0" w:line="240" w:lineRule="auto"/>
    </w:pPr>
    <w:rPr>
      <w:rFonts w:ascii="Times New Roman" w:eastAsia="Times New Roman" w:hAnsi="Times New Roman" w:cs="Times New Roman"/>
      <w:sz w:val="24"/>
      <w:szCs w:val="24"/>
      <w:lang w:eastAsia="hi-IN"/>
    </w:rPr>
  </w:style>
  <w:style w:type="character" w:customStyle="1" w:styleId="af0">
    <w:name w:val="Нижний колонтитул Знак"/>
    <w:basedOn w:val="a0"/>
    <w:link w:val="af"/>
    <w:uiPriority w:val="99"/>
    <w:rsid w:val="001E4288"/>
    <w:rPr>
      <w:rFonts w:ascii="Times New Roman" w:eastAsia="Times New Roman" w:hAnsi="Times New Roman" w:cs="Times New Roman"/>
      <w:sz w:val="24"/>
      <w:szCs w:val="24"/>
      <w:lang w:eastAsia="hi-IN"/>
    </w:rPr>
  </w:style>
  <w:style w:type="paragraph" w:styleId="af1">
    <w:name w:val="Title"/>
    <w:basedOn w:val="a"/>
    <w:link w:val="af2"/>
    <w:qFormat/>
    <w:rsid w:val="001E4288"/>
    <w:pPr>
      <w:spacing w:after="0" w:line="240" w:lineRule="auto"/>
      <w:jc w:val="center"/>
    </w:pPr>
    <w:rPr>
      <w:rFonts w:ascii="Times New Roman" w:eastAsia="Times New Roman" w:hAnsi="Times New Roman" w:cs="Times New Roman"/>
      <w:b/>
      <w:bCs/>
      <w:sz w:val="32"/>
      <w:szCs w:val="24"/>
      <w:lang w:eastAsia="ru-RU"/>
    </w:rPr>
  </w:style>
  <w:style w:type="character" w:customStyle="1" w:styleId="af2">
    <w:name w:val="Название Знак"/>
    <w:basedOn w:val="a0"/>
    <w:link w:val="af1"/>
    <w:rsid w:val="001E4288"/>
    <w:rPr>
      <w:rFonts w:ascii="Times New Roman" w:eastAsia="Times New Roman" w:hAnsi="Times New Roman" w:cs="Times New Roman"/>
      <w:b/>
      <w:bCs/>
      <w:sz w:val="32"/>
      <w:szCs w:val="24"/>
      <w:lang w:eastAsia="ru-RU"/>
    </w:rPr>
  </w:style>
  <w:style w:type="paragraph" w:styleId="af3">
    <w:name w:val="No Spacing"/>
    <w:link w:val="af4"/>
    <w:qFormat/>
    <w:rsid w:val="001E4288"/>
    <w:pPr>
      <w:spacing w:after="0" w:line="240" w:lineRule="auto"/>
    </w:pPr>
    <w:rPr>
      <w:rFonts w:ascii="Calibri" w:eastAsia="Times New Roman" w:hAnsi="Calibri" w:cs="Times New Roman"/>
      <w:lang w:eastAsia="ru-RU"/>
    </w:rPr>
  </w:style>
  <w:style w:type="character" w:customStyle="1" w:styleId="FontStyle11">
    <w:name w:val="Font Style11"/>
    <w:uiPriority w:val="99"/>
    <w:rsid w:val="001E4288"/>
    <w:rPr>
      <w:rFonts w:ascii="Times New Roman" w:hAnsi="Times New Roman" w:cs="Times New Roman"/>
      <w:i/>
      <w:iCs/>
      <w:sz w:val="26"/>
      <w:szCs w:val="26"/>
    </w:rPr>
  </w:style>
  <w:style w:type="paragraph" w:customStyle="1" w:styleId="ConsNormal">
    <w:name w:val="ConsNormal"/>
    <w:rsid w:val="001E4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
    <w:link w:val="25"/>
    <w:rsid w:val="001E42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1E4288"/>
    <w:rPr>
      <w:rFonts w:ascii="Times New Roman" w:eastAsia="Times New Roman" w:hAnsi="Times New Roman" w:cs="Times New Roman"/>
      <w:sz w:val="24"/>
      <w:szCs w:val="24"/>
      <w:lang w:eastAsia="ru-RU"/>
    </w:rPr>
  </w:style>
  <w:style w:type="paragraph" w:styleId="af5">
    <w:name w:val="Body Text Indent"/>
    <w:basedOn w:val="a"/>
    <w:link w:val="af6"/>
    <w:rsid w:val="001E4288"/>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E4288"/>
    <w:rPr>
      <w:rFonts w:ascii="Times New Roman" w:eastAsia="Times New Roman" w:hAnsi="Times New Roman" w:cs="Times New Roman"/>
      <w:sz w:val="24"/>
      <w:szCs w:val="24"/>
      <w:lang w:eastAsia="ru-RU"/>
    </w:rPr>
  </w:style>
  <w:style w:type="paragraph" w:styleId="3">
    <w:name w:val="Body Text 3"/>
    <w:basedOn w:val="a"/>
    <w:link w:val="30"/>
    <w:rsid w:val="001E42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E4288"/>
    <w:rPr>
      <w:rFonts w:ascii="Times New Roman" w:eastAsia="Times New Roman" w:hAnsi="Times New Roman" w:cs="Times New Roman"/>
      <w:sz w:val="16"/>
      <w:szCs w:val="16"/>
      <w:lang w:eastAsia="ru-RU"/>
    </w:rPr>
  </w:style>
  <w:style w:type="character" w:styleId="af7">
    <w:name w:val="page number"/>
    <w:basedOn w:val="a0"/>
    <w:rsid w:val="001E4288"/>
  </w:style>
  <w:style w:type="paragraph" w:styleId="af8">
    <w:name w:val="Document Map"/>
    <w:basedOn w:val="a"/>
    <w:link w:val="af9"/>
    <w:semiHidden/>
    <w:rsid w:val="001E4288"/>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1E4288"/>
    <w:rPr>
      <w:rFonts w:ascii="Tahoma" w:eastAsia="Times New Roman" w:hAnsi="Tahoma" w:cs="Tahoma"/>
      <w:sz w:val="20"/>
      <w:szCs w:val="20"/>
      <w:shd w:val="clear" w:color="auto" w:fill="000080"/>
      <w:lang w:eastAsia="ru-RU"/>
    </w:rPr>
  </w:style>
  <w:style w:type="character" w:styleId="afa">
    <w:name w:val="FollowedHyperlink"/>
    <w:rsid w:val="001E4288"/>
    <w:rPr>
      <w:color w:val="800080"/>
      <w:u w:val="single"/>
    </w:rPr>
  </w:style>
  <w:style w:type="paragraph" w:customStyle="1" w:styleId="afb">
    <w:name w:val="Знак"/>
    <w:basedOn w:val="a"/>
    <w:rsid w:val="001E4288"/>
    <w:pPr>
      <w:spacing w:after="160" w:line="240" w:lineRule="exact"/>
    </w:pPr>
    <w:rPr>
      <w:rFonts w:ascii="Verdana" w:eastAsia="Times New Roman" w:hAnsi="Verdana" w:cs="Times New Roman"/>
      <w:sz w:val="20"/>
      <w:szCs w:val="20"/>
      <w:lang w:val="en-US"/>
    </w:rPr>
  </w:style>
  <w:style w:type="character" w:customStyle="1" w:styleId="91">
    <w:name w:val="стиль91"/>
    <w:rsid w:val="001E4288"/>
    <w:rPr>
      <w:sz w:val="18"/>
      <w:szCs w:val="18"/>
    </w:rPr>
  </w:style>
  <w:style w:type="paragraph" w:customStyle="1" w:styleId="ConsPlusNormal">
    <w:name w:val="ConsPlusNormal"/>
    <w:rsid w:val="001E42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ttachment">
    <w:name w:val="attachment"/>
    <w:basedOn w:val="a0"/>
    <w:rsid w:val="001E4288"/>
  </w:style>
  <w:style w:type="character" w:styleId="afc">
    <w:name w:val="Strong"/>
    <w:basedOn w:val="a0"/>
    <w:uiPriority w:val="22"/>
    <w:qFormat/>
    <w:rsid w:val="001E4288"/>
    <w:rPr>
      <w:b/>
      <w:bCs/>
    </w:rPr>
  </w:style>
  <w:style w:type="paragraph" w:styleId="afd">
    <w:name w:val="caption"/>
    <w:basedOn w:val="a"/>
    <w:next w:val="a"/>
    <w:uiPriority w:val="35"/>
    <w:unhideWhenUsed/>
    <w:qFormat/>
    <w:rsid w:val="001E4288"/>
    <w:rPr>
      <w:rFonts w:ascii="Calibri" w:eastAsia="Times New Roman" w:hAnsi="Calibri" w:cs="Times New Roman"/>
      <w:b/>
      <w:bCs/>
      <w:sz w:val="20"/>
      <w:szCs w:val="20"/>
      <w:lang w:eastAsia="ru-RU"/>
    </w:rPr>
  </w:style>
  <w:style w:type="paragraph" w:styleId="afe">
    <w:name w:val="Normal (Web)"/>
    <w:basedOn w:val="a"/>
    <w:uiPriority w:val="99"/>
    <w:rsid w:val="001E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Íàçâàíèå"/>
    <w:basedOn w:val="a"/>
    <w:rsid w:val="001E4288"/>
    <w:pPr>
      <w:spacing w:after="0" w:line="360" w:lineRule="auto"/>
      <w:jc w:val="center"/>
    </w:pPr>
    <w:rPr>
      <w:rFonts w:ascii="Times New Roman" w:eastAsia="Times New Roman" w:hAnsi="Times New Roman" w:cs="Times New Roman"/>
      <w:b/>
      <w:sz w:val="28"/>
      <w:szCs w:val="20"/>
      <w:lang w:eastAsia="ru-RU"/>
    </w:rPr>
  </w:style>
  <w:style w:type="paragraph" w:customStyle="1" w:styleId="aff0">
    <w:name w:val="Îáû÷íûé"/>
    <w:rsid w:val="001E4288"/>
    <w:pPr>
      <w:spacing w:after="0" w:line="240" w:lineRule="auto"/>
      <w:jc w:val="both"/>
    </w:pPr>
    <w:rPr>
      <w:rFonts w:ascii="Times New Roman" w:eastAsia="Times New Roman" w:hAnsi="Times New Roman" w:cs="Times New Roman"/>
      <w:sz w:val="24"/>
      <w:szCs w:val="20"/>
      <w:lang w:eastAsia="ru-RU"/>
    </w:rPr>
  </w:style>
  <w:style w:type="character" w:customStyle="1" w:styleId="FontStyle67">
    <w:name w:val="Font Style67"/>
    <w:basedOn w:val="a0"/>
    <w:rsid w:val="001E4288"/>
    <w:rPr>
      <w:rFonts w:ascii="Times New Roman" w:hAnsi="Times New Roman" w:cs="Times New Roman" w:hint="default"/>
      <w:sz w:val="16"/>
      <w:szCs w:val="16"/>
    </w:rPr>
  </w:style>
  <w:style w:type="character" w:customStyle="1" w:styleId="Zag11">
    <w:name w:val="Zag_11"/>
    <w:uiPriority w:val="99"/>
    <w:rsid w:val="001E4288"/>
  </w:style>
  <w:style w:type="paragraph" w:customStyle="1" w:styleId="Osnova">
    <w:name w:val="Osnova"/>
    <w:basedOn w:val="a"/>
    <w:uiPriority w:val="99"/>
    <w:rsid w:val="001E428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pple-converted-space">
    <w:name w:val="apple-converted-space"/>
    <w:basedOn w:val="a0"/>
    <w:rsid w:val="00C216B9"/>
  </w:style>
  <w:style w:type="character" w:customStyle="1" w:styleId="af4">
    <w:name w:val="Без интервала Знак"/>
    <w:basedOn w:val="a0"/>
    <w:link w:val="af3"/>
    <w:uiPriority w:val="1"/>
    <w:locked/>
    <w:rsid w:val="00C216B9"/>
    <w:rPr>
      <w:rFonts w:ascii="Calibri" w:eastAsia="Times New Roman" w:hAnsi="Calibri" w:cs="Times New Roman"/>
      <w:lang w:eastAsia="ru-RU"/>
    </w:rPr>
  </w:style>
  <w:style w:type="paragraph" w:customStyle="1" w:styleId="1">
    <w:name w:val="Без интервала1"/>
    <w:rsid w:val="00E63B7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83196178">
      <w:bodyDiv w:val="1"/>
      <w:marLeft w:val="0"/>
      <w:marRight w:val="0"/>
      <w:marTop w:val="0"/>
      <w:marBottom w:val="0"/>
      <w:divBdr>
        <w:top w:val="none" w:sz="0" w:space="0" w:color="auto"/>
        <w:left w:val="none" w:sz="0" w:space="0" w:color="auto"/>
        <w:bottom w:val="none" w:sz="0" w:space="0" w:color="auto"/>
        <w:right w:val="none" w:sz="0" w:space="0" w:color="auto"/>
      </w:divBdr>
    </w:div>
    <w:div w:id="602762085">
      <w:bodyDiv w:val="1"/>
      <w:marLeft w:val="0"/>
      <w:marRight w:val="0"/>
      <w:marTop w:val="0"/>
      <w:marBottom w:val="0"/>
      <w:divBdr>
        <w:top w:val="none" w:sz="0" w:space="0" w:color="auto"/>
        <w:left w:val="none" w:sz="0" w:space="0" w:color="auto"/>
        <w:bottom w:val="none" w:sz="0" w:space="0" w:color="auto"/>
        <w:right w:val="none" w:sz="0" w:space="0" w:color="auto"/>
      </w:divBdr>
    </w:div>
    <w:div w:id="602884345">
      <w:bodyDiv w:val="1"/>
      <w:marLeft w:val="0"/>
      <w:marRight w:val="0"/>
      <w:marTop w:val="0"/>
      <w:marBottom w:val="0"/>
      <w:divBdr>
        <w:top w:val="none" w:sz="0" w:space="0" w:color="auto"/>
        <w:left w:val="none" w:sz="0" w:space="0" w:color="auto"/>
        <w:bottom w:val="none" w:sz="0" w:space="0" w:color="auto"/>
        <w:right w:val="none" w:sz="0" w:space="0" w:color="auto"/>
      </w:divBdr>
    </w:div>
    <w:div w:id="750733372">
      <w:bodyDiv w:val="1"/>
      <w:marLeft w:val="0"/>
      <w:marRight w:val="0"/>
      <w:marTop w:val="0"/>
      <w:marBottom w:val="0"/>
      <w:divBdr>
        <w:top w:val="none" w:sz="0" w:space="0" w:color="auto"/>
        <w:left w:val="none" w:sz="0" w:space="0" w:color="auto"/>
        <w:bottom w:val="none" w:sz="0" w:space="0" w:color="auto"/>
        <w:right w:val="none" w:sz="0" w:space="0" w:color="auto"/>
      </w:divBdr>
    </w:div>
    <w:div w:id="978268665">
      <w:bodyDiv w:val="1"/>
      <w:marLeft w:val="0"/>
      <w:marRight w:val="0"/>
      <w:marTop w:val="0"/>
      <w:marBottom w:val="0"/>
      <w:divBdr>
        <w:top w:val="none" w:sz="0" w:space="0" w:color="auto"/>
        <w:left w:val="none" w:sz="0" w:space="0" w:color="auto"/>
        <w:bottom w:val="none" w:sz="0" w:space="0" w:color="auto"/>
        <w:right w:val="none" w:sz="0" w:space="0" w:color="auto"/>
      </w:divBdr>
    </w:div>
    <w:div w:id="11502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shush.ucoz.ru/2016-2017/akt.docx" TargetMode="External"/><Relationship Id="rId5" Type="http://schemas.openxmlformats.org/officeDocument/2006/relationships/footnotes" Target="footnotes.xml"/><Relationship Id="rId10" Type="http://schemas.openxmlformats.org/officeDocument/2006/relationships/hyperlink" Target="http://kids-shush.ucoz.ru/2016-2017/akt_proverki_10.10.2016.docx"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Удовлетворенность</a:t>
            </a:r>
            <a:r>
              <a:rPr lang="ru-RU" sz="1200" baseline="0">
                <a:latin typeface="Times New Roman" pitchFamily="18" charset="0"/>
                <a:cs typeface="Times New Roman" pitchFamily="18" charset="0"/>
              </a:rPr>
              <a:t> работой </a:t>
            </a:r>
          </a:p>
          <a:p>
            <a:pPr>
              <a:defRPr/>
            </a:pPr>
            <a:r>
              <a:rPr lang="ru-RU" sz="1200" baseline="0">
                <a:latin typeface="Times New Roman" pitchFamily="18" charset="0"/>
                <a:cs typeface="Times New Roman" pitchFamily="18" charset="0"/>
              </a:rPr>
              <a:t>учителя-логопеда </a:t>
            </a:r>
            <a:endParaRPr lang="ru-RU" sz="1200">
              <a:latin typeface="Times New Roman" pitchFamily="18" charset="0"/>
              <a:cs typeface="Times New Roman" pitchFamily="18" charset="0"/>
            </a:endParaRPr>
          </a:p>
        </c:rich>
      </c:tx>
      <c:layout>
        <c:manualLayout>
          <c:xMode val="edge"/>
          <c:yMode val="edge"/>
          <c:x val="0.18247911531834143"/>
          <c:y val="2.3938714977700976E-2"/>
        </c:manualLayout>
      </c:layout>
    </c:title>
    <c:plotArea>
      <c:layout>
        <c:manualLayout>
          <c:layoutTarget val="inner"/>
          <c:xMode val="edge"/>
          <c:yMode val="edge"/>
          <c:x val="0.32371522309711287"/>
          <c:y val="0.27054389034703991"/>
          <c:w val="0.37756955380577473"/>
          <c:h val="0.62928258967629047"/>
        </c:manualLayout>
      </c:layout>
      <c:pieChart>
        <c:varyColors val="1"/>
        <c:ser>
          <c:idx val="0"/>
          <c:order val="0"/>
          <c:explosion val="25"/>
          <c:dLbls>
            <c:spPr>
              <a:noFill/>
              <a:ln>
                <a:noFill/>
              </a:ln>
              <a:effectLst/>
            </c:spPr>
            <c:txPr>
              <a:bodyPr/>
              <a:lstStyle/>
              <a:p>
                <a:pPr>
                  <a:defRPr sz="1600" b="1">
                    <a:latin typeface="Times New Roman" pitchFamily="18" charset="0"/>
                    <a:cs typeface="Times New Roman" pitchFamily="18" charset="0"/>
                  </a:defRPr>
                </a:pPr>
                <a:endParaRPr lang="ru-RU"/>
              </a:p>
            </c:txPr>
            <c:dLblPos val="outEnd"/>
            <c:showVal val="1"/>
            <c:showLeaderLines val="1"/>
            <c:extLst>
              <c:ext xmlns:c15="http://schemas.microsoft.com/office/drawing/2012/chart" uri="{CE6537A1-D6FC-4f65-9D91-7224C49458BB}">
                <c15:layout/>
              </c:ext>
            </c:extLst>
          </c:dLbls>
          <c:val>
            <c:numRef>
              <c:f>Лист1!$A$1:$B$1</c:f>
              <c:numCache>
                <c:formatCode>General</c:formatCode>
                <c:ptCount val="2"/>
                <c:pt idx="0">
                  <c:v>89</c:v>
                </c:pt>
                <c:pt idx="1">
                  <c:v>11</c:v>
                </c:pt>
              </c:numCache>
            </c:numRef>
          </c:val>
        </c:ser>
        <c:dLbls>
          <c:showVal val="1"/>
        </c:dLbls>
        <c:firstSliceAng val="0"/>
      </c:pieChart>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Отношение</a:t>
            </a:r>
            <a:r>
              <a:rPr lang="ru-RU" sz="1200" baseline="0">
                <a:latin typeface="Times New Roman" pitchFamily="18" charset="0"/>
                <a:cs typeface="Times New Roman" pitchFamily="18" charset="0"/>
              </a:rPr>
              <a:t> родителей к коррекционному процессу</a:t>
            </a:r>
            <a:endParaRPr lang="ru-RU" sz="1200">
              <a:latin typeface="Times New Roman" pitchFamily="18" charset="0"/>
              <a:cs typeface="Times New Roman" pitchFamily="18" charset="0"/>
            </a:endParaRPr>
          </a:p>
        </c:rich>
      </c:tx>
      <c:layout>
        <c:manualLayout>
          <c:xMode val="edge"/>
          <c:yMode val="edge"/>
          <c:x val="0.19163698287714062"/>
          <c:y val="4.3537414965986489E-2"/>
        </c:manualLayout>
      </c:layout>
    </c:title>
    <c:plotArea>
      <c:layout>
        <c:manualLayout>
          <c:layoutTarget val="inner"/>
          <c:xMode val="edge"/>
          <c:yMode val="edge"/>
          <c:x val="0.29034098862642188"/>
          <c:y val="0.29976851851851855"/>
          <c:w val="0.36916666666666736"/>
          <c:h val="0.61527777777777781"/>
        </c:manualLayout>
      </c:layout>
      <c:pieChart>
        <c:varyColors val="1"/>
        <c:ser>
          <c:idx val="0"/>
          <c:order val="0"/>
          <c:explosion val="25"/>
          <c:dLbls>
            <c:spPr>
              <a:noFill/>
              <a:ln>
                <a:noFill/>
              </a:ln>
              <a:effectLst/>
            </c:spPr>
            <c:txPr>
              <a:bodyPr/>
              <a:lstStyle/>
              <a:p>
                <a:pPr>
                  <a:defRPr sz="1600" b="1">
                    <a:latin typeface="Times New Roman" pitchFamily="18" charset="0"/>
                    <a:cs typeface="Times New Roman" pitchFamily="18" charset="0"/>
                  </a:defRPr>
                </a:pPr>
                <a:endParaRPr lang="ru-RU"/>
              </a:p>
            </c:txPr>
            <c:dLblPos val="outEnd"/>
            <c:showVal val="1"/>
            <c:showLeaderLines val="1"/>
            <c:extLst>
              <c:ext xmlns:c15="http://schemas.microsoft.com/office/drawing/2012/chart" uri="{CE6537A1-D6FC-4f65-9D91-7224C49458BB}">
                <c15:layout/>
              </c:ext>
            </c:extLst>
          </c:dLbls>
          <c:val>
            <c:numRef>
              <c:f>Лист1!$A$1:$B$1</c:f>
              <c:numCache>
                <c:formatCode>General</c:formatCode>
                <c:ptCount val="2"/>
                <c:pt idx="0">
                  <c:v>75</c:v>
                </c:pt>
                <c:pt idx="1">
                  <c:v>25</c:v>
                </c:pt>
              </c:numCache>
            </c:numRef>
          </c:val>
        </c:ser>
        <c:dLbls>
          <c:showVal val="1"/>
        </c:dLbls>
        <c:firstSliceAng val="0"/>
      </c:pie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334</TotalTime>
  <Pages>1</Pages>
  <Words>15089</Words>
  <Characters>86009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Шушенская НОШ</Company>
  <LinksUpToDate>false</LinksUpToDate>
  <CharactersWithSpaces>100897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ЕрамоваМН</dc:creator>
  <cp:keywords/>
  <dc:description/>
  <cp:lastModifiedBy>ЕрамоваМН</cp:lastModifiedBy>
  <cp:revision>11</cp:revision>
  <dcterms:created xsi:type="dcterms:W3CDTF">2017-07-01T03:34:00Z</dcterms:created>
  <dcterms:modified xsi:type="dcterms:W3CDTF">2001-12-31T16:34:00Z</dcterms:modified>
</cp:coreProperties>
</file>